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028" w:rsidRPr="00A14028" w:rsidRDefault="00A14028" w:rsidP="008945FB">
      <w:pPr>
        <w:pStyle w:val="a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ГОРОДА</w:t>
      </w:r>
      <w:r w:rsidR="008945FB" w:rsidRPr="00E9543C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КРАСНОЯРСКА</w:t>
      </w:r>
    </w:p>
    <w:p w:rsidR="00A14028" w:rsidRDefault="00A14028" w:rsidP="00FC4283">
      <w:pPr>
        <w:pStyle w:val="a3"/>
        <w:jc w:val="both"/>
        <w:rPr>
          <w:b/>
          <w:bCs/>
          <w:sz w:val="28"/>
          <w:szCs w:val="28"/>
        </w:rPr>
      </w:pPr>
    </w:p>
    <w:p w:rsidR="003F4D15" w:rsidRPr="00701CA0" w:rsidRDefault="003F4D15" w:rsidP="00FC4283">
      <w:pPr>
        <w:pStyle w:val="a3"/>
        <w:jc w:val="both"/>
        <w:rPr>
          <w:b/>
          <w:bCs/>
          <w:sz w:val="28"/>
          <w:szCs w:val="28"/>
        </w:rPr>
      </w:pPr>
    </w:p>
    <w:p w:rsidR="00A14028" w:rsidRDefault="00A14028" w:rsidP="00FC428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ПРОТОКОЛ</w:t>
      </w:r>
    </w:p>
    <w:p w:rsidR="00B14EA7" w:rsidRDefault="001356B3" w:rsidP="00FC4283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проведения публичных слушаний по проекту отчета</w:t>
      </w:r>
    </w:p>
    <w:p w:rsidR="001356B3" w:rsidRPr="008157E4" w:rsidRDefault="001356B3" w:rsidP="00FC4283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исполнении бюджета города за 20</w:t>
      </w:r>
      <w:r w:rsidR="00725D3E">
        <w:rPr>
          <w:sz w:val="28"/>
          <w:szCs w:val="28"/>
        </w:rPr>
        <w:t>1</w:t>
      </w:r>
      <w:r w:rsidR="00610965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</w:p>
    <w:p w:rsidR="001356B3" w:rsidRPr="000723EB" w:rsidRDefault="001356B3" w:rsidP="00FC4283">
      <w:pPr>
        <w:jc w:val="center"/>
        <w:rPr>
          <w:b/>
          <w:bCs/>
          <w:sz w:val="28"/>
          <w:szCs w:val="28"/>
        </w:rPr>
      </w:pPr>
    </w:p>
    <w:p w:rsidR="00F76C76" w:rsidRDefault="00F76C76" w:rsidP="00FC4283">
      <w:pPr>
        <w:jc w:val="both"/>
        <w:rPr>
          <w:b/>
          <w:bCs/>
          <w:sz w:val="28"/>
          <w:szCs w:val="28"/>
        </w:rPr>
      </w:pPr>
    </w:p>
    <w:p w:rsidR="003F4D15" w:rsidRDefault="003F4D15" w:rsidP="00FC4283">
      <w:pPr>
        <w:jc w:val="both"/>
        <w:rPr>
          <w:b/>
          <w:bCs/>
          <w:sz w:val="28"/>
          <w:szCs w:val="28"/>
        </w:rPr>
      </w:pPr>
    </w:p>
    <w:p w:rsidR="00F76C76" w:rsidRPr="000723EB" w:rsidRDefault="00610965" w:rsidP="00FC4283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14</w:t>
      </w:r>
      <w:r w:rsidR="00DE75FE">
        <w:rPr>
          <w:b/>
          <w:bCs/>
          <w:sz w:val="28"/>
          <w:szCs w:val="28"/>
        </w:rPr>
        <w:t>.05</w:t>
      </w:r>
      <w:r w:rsidR="00F76C76" w:rsidRPr="000723EB">
        <w:rPr>
          <w:b/>
          <w:bCs/>
          <w:sz w:val="28"/>
          <w:szCs w:val="28"/>
        </w:rPr>
        <w:t>.20</w:t>
      </w:r>
      <w:r w:rsidR="00485183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3</w:t>
      </w:r>
      <w:r w:rsidR="00FB002C">
        <w:rPr>
          <w:b/>
          <w:bCs/>
          <w:sz w:val="28"/>
          <w:szCs w:val="28"/>
        </w:rPr>
        <w:t xml:space="preserve"> г.        </w:t>
      </w:r>
      <w:r w:rsidR="00FB002C">
        <w:rPr>
          <w:b/>
          <w:bCs/>
          <w:sz w:val="28"/>
          <w:szCs w:val="28"/>
        </w:rPr>
        <w:tab/>
      </w:r>
      <w:r w:rsidR="00FB002C">
        <w:rPr>
          <w:b/>
          <w:bCs/>
          <w:sz w:val="28"/>
          <w:szCs w:val="28"/>
        </w:rPr>
        <w:tab/>
      </w:r>
      <w:r w:rsidR="00FB002C">
        <w:rPr>
          <w:b/>
          <w:bCs/>
          <w:sz w:val="28"/>
          <w:szCs w:val="28"/>
        </w:rPr>
        <w:tab/>
      </w:r>
      <w:r w:rsidR="00A14028">
        <w:rPr>
          <w:b/>
          <w:bCs/>
          <w:sz w:val="28"/>
          <w:szCs w:val="28"/>
        </w:rPr>
        <w:tab/>
      </w:r>
      <w:r w:rsidR="00DE75FE">
        <w:rPr>
          <w:b/>
          <w:bCs/>
          <w:sz w:val="28"/>
          <w:szCs w:val="28"/>
        </w:rPr>
        <w:tab/>
      </w:r>
      <w:r w:rsidR="00A14028">
        <w:rPr>
          <w:b/>
          <w:bCs/>
          <w:sz w:val="28"/>
          <w:szCs w:val="28"/>
        </w:rPr>
        <w:tab/>
      </w:r>
      <w:r w:rsidR="00A14028">
        <w:rPr>
          <w:b/>
          <w:bCs/>
          <w:sz w:val="28"/>
          <w:szCs w:val="28"/>
        </w:rPr>
        <w:tab/>
      </w:r>
      <w:r w:rsidR="00A14028">
        <w:rPr>
          <w:b/>
          <w:bCs/>
          <w:sz w:val="28"/>
          <w:szCs w:val="28"/>
        </w:rPr>
        <w:tab/>
      </w:r>
      <w:r w:rsidR="00725D3E">
        <w:rPr>
          <w:b/>
          <w:bCs/>
          <w:sz w:val="28"/>
          <w:szCs w:val="28"/>
        </w:rPr>
        <w:tab/>
      </w:r>
      <w:r w:rsidR="00FB002C">
        <w:rPr>
          <w:b/>
          <w:bCs/>
          <w:sz w:val="28"/>
          <w:szCs w:val="28"/>
        </w:rPr>
        <w:t>г. Красноярск</w:t>
      </w:r>
    </w:p>
    <w:p w:rsidR="00701CA0" w:rsidRPr="00671FE0" w:rsidRDefault="00701CA0" w:rsidP="00FC4283">
      <w:pPr>
        <w:jc w:val="both"/>
        <w:rPr>
          <w:b/>
          <w:bCs/>
          <w:sz w:val="28"/>
          <w:szCs w:val="28"/>
        </w:rPr>
      </w:pPr>
    </w:p>
    <w:p w:rsidR="008157E4" w:rsidRDefault="008157E4" w:rsidP="00FC4283">
      <w:pPr>
        <w:jc w:val="both"/>
        <w:rPr>
          <w:b/>
          <w:bCs/>
          <w:sz w:val="28"/>
          <w:szCs w:val="28"/>
        </w:rPr>
      </w:pPr>
    </w:p>
    <w:p w:rsidR="00485183" w:rsidRDefault="001356B3" w:rsidP="00FC4283">
      <w:pPr>
        <w:pStyle w:val="21"/>
        <w:ind w:firstLine="0"/>
        <w:rPr>
          <w:sz w:val="28"/>
          <w:szCs w:val="28"/>
        </w:rPr>
      </w:pPr>
      <w:r>
        <w:rPr>
          <w:sz w:val="28"/>
          <w:szCs w:val="28"/>
        </w:rPr>
        <w:t>Место проведения: малый зал администрации города Красноярска</w:t>
      </w:r>
    </w:p>
    <w:p w:rsidR="00BB4E05" w:rsidRDefault="00BB4E05" w:rsidP="00FC4283">
      <w:pPr>
        <w:jc w:val="both"/>
        <w:rPr>
          <w:b/>
          <w:bCs/>
          <w:sz w:val="28"/>
          <w:szCs w:val="28"/>
        </w:rPr>
      </w:pPr>
    </w:p>
    <w:p w:rsidR="00B14EA7" w:rsidRDefault="002F23B9" w:rsidP="00FC4283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Присутствовал</w:t>
      </w:r>
      <w:r w:rsidR="00B12BDA">
        <w:rPr>
          <w:b/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 xml:space="preserve">: </w:t>
      </w:r>
    </w:p>
    <w:p w:rsidR="00B14EA7" w:rsidRDefault="00B14EA7" w:rsidP="00FC4283">
      <w:pPr>
        <w:jc w:val="both"/>
        <w:rPr>
          <w:b/>
          <w:bCs/>
          <w:sz w:val="28"/>
          <w:szCs w:val="28"/>
        </w:rPr>
      </w:pPr>
    </w:p>
    <w:p w:rsidR="002C1987" w:rsidRPr="00725D3E" w:rsidRDefault="002C1987" w:rsidP="00FC4283">
      <w:pPr>
        <w:ind w:firstLine="567"/>
        <w:jc w:val="both"/>
        <w:rPr>
          <w:bCs/>
          <w:sz w:val="28"/>
          <w:szCs w:val="28"/>
        </w:rPr>
      </w:pPr>
      <w:r w:rsidRPr="00725D3E">
        <w:rPr>
          <w:bCs/>
          <w:sz w:val="28"/>
          <w:szCs w:val="28"/>
        </w:rPr>
        <w:t>Члены комиссии по проведению публичных слушаний по отчету об исполнении бю</w:t>
      </w:r>
      <w:r w:rsidR="00725D3E" w:rsidRPr="00725D3E">
        <w:rPr>
          <w:bCs/>
          <w:sz w:val="28"/>
          <w:szCs w:val="28"/>
        </w:rPr>
        <w:t>джета города Красноярска за 201</w:t>
      </w:r>
      <w:r w:rsidR="00610965">
        <w:rPr>
          <w:bCs/>
          <w:sz w:val="28"/>
          <w:szCs w:val="28"/>
        </w:rPr>
        <w:t>2</w:t>
      </w:r>
      <w:r w:rsidRPr="00725D3E">
        <w:rPr>
          <w:bCs/>
          <w:sz w:val="28"/>
          <w:szCs w:val="28"/>
        </w:rPr>
        <w:t xml:space="preserve"> год:</w:t>
      </w:r>
    </w:p>
    <w:p w:rsidR="00725D3E" w:rsidRPr="00725D3E" w:rsidRDefault="00725D3E" w:rsidP="00FC4283">
      <w:pPr>
        <w:ind w:firstLine="567"/>
        <w:jc w:val="both"/>
        <w:rPr>
          <w:bCs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1E0"/>
      </w:tblPr>
      <w:tblGrid>
        <w:gridCol w:w="2410"/>
        <w:gridCol w:w="425"/>
        <w:gridCol w:w="6525"/>
      </w:tblGrid>
      <w:tr w:rsidR="00ED7A41" w:rsidRPr="008E076C" w:rsidTr="004D20E9">
        <w:tc>
          <w:tcPr>
            <w:tcW w:w="2410" w:type="dxa"/>
          </w:tcPr>
          <w:p w:rsidR="00ED7A41" w:rsidRPr="008E076C" w:rsidRDefault="00ED7A41" w:rsidP="00ED7A41">
            <w:pPr>
              <w:rPr>
                <w:sz w:val="30"/>
                <w:szCs w:val="30"/>
              </w:rPr>
            </w:pPr>
            <w:proofErr w:type="spellStart"/>
            <w:r>
              <w:rPr>
                <w:sz w:val="30"/>
                <w:szCs w:val="30"/>
              </w:rPr>
              <w:t>Акбулатов</w:t>
            </w:r>
            <w:proofErr w:type="spellEnd"/>
            <w:r>
              <w:rPr>
                <w:sz w:val="30"/>
                <w:szCs w:val="30"/>
              </w:rPr>
              <w:t xml:space="preserve"> Э.Ш.      </w:t>
            </w:r>
          </w:p>
        </w:tc>
        <w:tc>
          <w:tcPr>
            <w:tcW w:w="425" w:type="dxa"/>
          </w:tcPr>
          <w:p w:rsidR="00ED7A41" w:rsidRDefault="00ED7A41" w:rsidP="00ED7A41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–</w:t>
            </w:r>
          </w:p>
        </w:tc>
        <w:tc>
          <w:tcPr>
            <w:tcW w:w="6525" w:type="dxa"/>
          </w:tcPr>
          <w:p w:rsidR="00ED7A41" w:rsidRPr="008E076C" w:rsidRDefault="00ED7A41" w:rsidP="00ED7A41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Глава города, председатель комиссии;</w:t>
            </w:r>
          </w:p>
        </w:tc>
      </w:tr>
      <w:tr w:rsidR="00ED7A41" w:rsidRPr="008E076C" w:rsidTr="004D20E9">
        <w:tc>
          <w:tcPr>
            <w:tcW w:w="2410" w:type="dxa"/>
          </w:tcPr>
          <w:p w:rsidR="00ED7A41" w:rsidRPr="008E076C" w:rsidRDefault="00ED7A41" w:rsidP="00ED7A41">
            <w:pPr>
              <w:rPr>
                <w:sz w:val="30"/>
                <w:szCs w:val="30"/>
              </w:rPr>
            </w:pPr>
            <w:proofErr w:type="spellStart"/>
            <w:r w:rsidRPr="008E076C">
              <w:rPr>
                <w:sz w:val="30"/>
                <w:szCs w:val="30"/>
              </w:rPr>
              <w:t>Фазлеева</w:t>
            </w:r>
            <w:proofErr w:type="spellEnd"/>
            <w:r w:rsidRPr="008E076C">
              <w:rPr>
                <w:sz w:val="30"/>
                <w:szCs w:val="30"/>
              </w:rPr>
              <w:t xml:space="preserve"> Г.Н.        </w:t>
            </w:r>
            <w:r>
              <w:rPr>
                <w:sz w:val="30"/>
                <w:szCs w:val="30"/>
              </w:rPr>
              <w:t xml:space="preserve">  </w:t>
            </w:r>
          </w:p>
        </w:tc>
        <w:tc>
          <w:tcPr>
            <w:tcW w:w="425" w:type="dxa"/>
          </w:tcPr>
          <w:p w:rsidR="00ED7A41" w:rsidRPr="008E076C" w:rsidRDefault="00ED7A41" w:rsidP="00ED7A41">
            <w:pPr>
              <w:jc w:val="both"/>
              <w:rPr>
                <w:sz w:val="30"/>
                <w:szCs w:val="30"/>
              </w:rPr>
            </w:pPr>
            <w:r w:rsidRPr="008E076C">
              <w:rPr>
                <w:sz w:val="30"/>
                <w:szCs w:val="30"/>
              </w:rPr>
              <w:t>–</w:t>
            </w:r>
          </w:p>
        </w:tc>
        <w:tc>
          <w:tcPr>
            <w:tcW w:w="6525" w:type="dxa"/>
          </w:tcPr>
          <w:p w:rsidR="00ED7A41" w:rsidRPr="008E076C" w:rsidRDefault="00ED7A41" w:rsidP="00ED7A41">
            <w:pPr>
              <w:jc w:val="both"/>
              <w:rPr>
                <w:sz w:val="30"/>
                <w:szCs w:val="30"/>
              </w:rPr>
            </w:pPr>
            <w:r w:rsidRPr="008E076C">
              <w:rPr>
                <w:sz w:val="30"/>
                <w:szCs w:val="30"/>
              </w:rPr>
              <w:t>заместитель Главы города</w:t>
            </w:r>
            <w:r>
              <w:rPr>
                <w:sz w:val="30"/>
                <w:szCs w:val="30"/>
              </w:rPr>
              <w:t xml:space="preserve"> – руководитель департамента финансов,</w:t>
            </w:r>
            <w:r w:rsidRPr="008E076C">
              <w:rPr>
                <w:sz w:val="30"/>
                <w:szCs w:val="30"/>
              </w:rPr>
              <w:t xml:space="preserve"> заместитель председателя комиссии;</w:t>
            </w:r>
          </w:p>
        </w:tc>
      </w:tr>
      <w:tr w:rsidR="00ED7A41" w:rsidRPr="008E076C" w:rsidTr="004D20E9">
        <w:tc>
          <w:tcPr>
            <w:tcW w:w="2410" w:type="dxa"/>
          </w:tcPr>
          <w:p w:rsidR="00ED7A41" w:rsidRPr="008E076C" w:rsidRDefault="00ED7A41" w:rsidP="00ED7A41">
            <w:pPr>
              <w:rPr>
                <w:sz w:val="30"/>
                <w:szCs w:val="30"/>
              </w:rPr>
            </w:pPr>
            <w:r w:rsidRPr="008E076C">
              <w:rPr>
                <w:sz w:val="30"/>
                <w:szCs w:val="30"/>
              </w:rPr>
              <w:t xml:space="preserve">Венедиктов В.Н.     </w:t>
            </w:r>
          </w:p>
        </w:tc>
        <w:tc>
          <w:tcPr>
            <w:tcW w:w="425" w:type="dxa"/>
          </w:tcPr>
          <w:p w:rsidR="00ED7A41" w:rsidRPr="008E076C" w:rsidRDefault="00ED7A41" w:rsidP="00ED7A41">
            <w:pPr>
              <w:jc w:val="both"/>
              <w:rPr>
                <w:sz w:val="30"/>
                <w:szCs w:val="30"/>
              </w:rPr>
            </w:pPr>
            <w:r w:rsidRPr="008E076C">
              <w:rPr>
                <w:sz w:val="30"/>
                <w:szCs w:val="30"/>
              </w:rPr>
              <w:t>–</w:t>
            </w:r>
          </w:p>
        </w:tc>
        <w:tc>
          <w:tcPr>
            <w:tcW w:w="6525" w:type="dxa"/>
          </w:tcPr>
          <w:p w:rsidR="00ED7A41" w:rsidRPr="008E076C" w:rsidRDefault="00ED7A41" w:rsidP="004D20E9">
            <w:pPr>
              <w:jc w:val="both"/>
              <w:rPr>
                <w:sz w:val="30"/>
                <w:szCs w:val="30"/>
              </w:rPr>
            </w:pPr>
            <w:r w:rsidRPr="008E076C">
              <w:rPr>
                <w:sz w:val="30"/>
                <w:szCs w:val="30"/>
              </w:rPr>
              <w:t>депутат Красноярского городского Совета депутатов;</w:t>
            </w:r>
          </w:p>
        </w:tc>
      </w:tr>
      <w:tr w:rsidR="00ED7A41" w:rsidRPr="008E076C" w:rsidTr="004D20E9">
        <w:tc>
          <w:tcPr>
            <w:tcW w:w="2410" w:type="dxa"/>
          </w:tcPr>
          <w:p w:rsidR="00ED7A41" w:rsidRPr="008E076C" w:rsidRDefault="00ED7A41" w:rsidP="00ED7A4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Веревкин И.В.</w:t>
            </w:r>
            <w:r w:rsidRPr="008E076C">
              <w:rPr>
                <w:sz w:val="30"/>
                <w:szCs w:val="30"/>
              </w:rPr>
              <w:t xml:space="preserve">        </w:t>
            </w:r>
          </w:p>
        </w:tc>
        <w:tc>
          <w:tcPr>
            <w:tcW w:w="425" w:type="dxa"/>
          </w:tcPr>
          <w:p w:rsidR="00ED7A41" w:rsidRPr="008E076C" w:rsidRDefault="00ED7A41" w:rsidP="00ED7A41">
            <w:pPr>
              <w:jc w:val="both"/>
              <w:rPr>
                <w:sz w:val="30"/>
                <w:szCs w:val="30"/>
              </w:rPr>
            </w:pPr>
            <w:r w:rsidRPr="008E076C">
              <w:rPr>
                <w:sz w:val="30"/>
                <w:szCs w:val="30"/>
              </w:rPr>
              <w:t>–</w:t>
            </w:r>
          </w:p>
        </w:tc>
        <w:tc>
          <w:tcPr>
            <w:tcW w:w="6525" w:type="dxa"/>
          </w:tcPr>
          <w:p w:rsidR="00ED7A41" w:rsidRPr="008E076C" w:rsidRDefault="00ED7A41" w:rsidP="00ED7A41">
            <w:pPr>
              <w:jc w:val="both"/>
              <w:rPr>
                <w:sz w:val="30"/>
                <w:szCs w:val="30"/>
              </w:rPr>
            </w:pPr>
            <w:proofErr w:type="gramStart"/>
            <w:r>
              <w:rPr>
                <w:sz w:val="30"/>
                <w:szCs w:val="30"/>
              </w:rPr>
              <w:t>исполняющий</w:t>
            </w:r>
            <w:proofErr w:type="gramEnd"/>
            <w:r>
              <w:rPr>
                <w:sz w:val="30"/>
                <w:szCs w:val="30"/>
              </w:rPr>
              <w:t xml:space="preserve"> обязанности </w:t>
            </w:r>
            <w:r w:rsidRPr="008E076C">
              <w:rPr>
                <w:sz w:val="30"/>
                <w:szCs w:val="30"/>
              </w:rPr>
              <w:t>заместител</w:t>
            </w:r>
            <w:r>
              <w:rPr>
                <w:sz w:val="30"/>
                <w:szCs w:val="30"/>
              </w:rPr>
              <w:t>я</w:t>
            </w:r>
            <w:r w:rsidRPr="008E076C">
              <w:rPr>
                <w:sz w:val="30"/>
                <w:szCs w:val="30"/>
              </w:rPr>
              <w:t xml:space="preserve"> Главы города – руководител</w:t>
            </w:r>
            <w:r>
              <w:rPr>
                <w:sz w:val="30"/>
                <w:szCs w:val="30"/>
              </w:rPr>
              <w:t>я</w:t>
            </w:r>
            <w:r w:rsidRPr="008E076C">
              <w:rPr>
                <w:sz w:val="30"/>
                <w:szCs w:val="30"/>
              </w:rPr>
              <w:t xml:space="preserve"> департамента экономики;</w:t>
            </w:r>
          </w:p>
        </w:tc>
      </w:tr>
      <w:tr w:rsidR="00ED7A41" w:rsidRPr="008E076C" w:rsidTr="004D20E9">
        <w:tc>
          <w:tcPr>
            <w:tcW w:w="2410" w:type="dxa"/>
          </w:tcPr>
          <w:p w:rsidR="00ED7A41" w:rsidRPr="008E076C" w:rsidRDefault="00ED7A41" w:rsidP="00ED7A4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Казанова Т.И.     </w:t>
            </w:r>
            <w:r w:rsidRPr="008E076C">
              <w:rPr>
                <w:sz w:val="30"/>
                <w:szCs w:val="30"/>
              </w:rPr>
              <w:t xml:space="preserve">     </w:t>
            </w:r>
          </w:p>
        </w:tc>
        <w:tc>
          <w:tcPr>
            <w:tcW w:w="425" w:type="dxa"/>
          </w:tcPr>
          <w:p w:rsidR="00ED7A41" w:rsidRDefault="00ED7A41" w:rsidP="00ED7A41">
            <w:pPr>
              <w:jc w:val="both"/>
              <w:rPr>
                <w:sz w:val="30"/>
                <w:szCs w:val="30"/>
              </w:rPr>
            </w:pPr>
            <w:r w:rsidRPr="008E076C">
              <w:rPr>
                <w:sz w:val="30"/>
                <w:szCs w:val="30"/>
              </w:rPr>
              <w:t>–</w:t>
            </w:r>
          </w:p>
        </w:tc>
        <w:tc>
          <w:tcPr>
            <w:tcW w:w="6525" w:type="dxa"/>
          </w:tcPr>
          <w:p w:rsidR="00ED7A41" w:rsidRPr="008E076C" w:rsidRDefault="00ED7A41" w:rsidP="00ED7A41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заместитель председателя</w:t>
            </w:r>
            <w:r w:rsidRPr="008E076C">
              <w:rPr>
                <w:sz w:val="30"/>
                <w:szCs w:val="30"/>
              </w:rPr>
              <w:t xml:space="preserve"> постоянной комиссии </w:t>
            </w:r>
            <w:r>
              <w:rPr>
                <w:sz w:val="30"/>
                <w:szCs w:val="30"/>
              </w:rPr>
              <w:t>по бюджету и собственности</w:t>
            </w:r>
            <w:r w:rsidRPr="008E076C">
              <w:rPr>
                <w:sz w:val="30"/>
                <w:szCs w:val="30"/>
              </w:rPr>
              <w:t xml:space="preserve"> Красноярского городского Совета депутатов;</w:t>
            </w:r>
          </w:p>
        </w:tc>
      </w:tr>
      <w:tr w:rsidR="00ED7A41" w:rsidRPr="008E076C" w:rsidTr="004D20E9">
        <w:tc>
          <w:tcPr>
            <w:tcW w:w="2410" w:type="dxa"/>
          </w:tcPr>
          <w:p w:rsidR="00ED7A41" w:rsidRPr="004D20E9" w:rsidRDefault="00ED7A41" w:rsidP="00ED7A41">
            <w:pPr>
              <w:rPr>
                <w:sz w:val="30"/>
                <w:szCs w:val="30"/>
              </w:rPr>
            </w:pPr>
            <w:proofErr w:type="spellStart"/>
            <w:r w:rsidRPr="004D20E9">
              <w:rPr>
                <w:sz w:val="30"/>
                <w:szCs w:val="30"/>
              </w:rPr>
              <w:t>Фирюлина</w:t>
            </w:r>
            <w:proofErr w:type="spellEnd"/>
            <w:r w:rsidRPr="004D20E9">
              <w:rPr>
                <w:sz w:val="30"/>
                <w:szCs w:val="30"/>
              </w:rPr>
              <w:t xml:space="preserve"> Н.В.       </w:t>
            </w:r>
          </w:p>
        </w:tc>
        <w:tc>
          <w:tcPr>
            <w:tcW w:w="425" w:type="dxa"/>
          </w:tcPr>
          <w:p w:rsidR="00ED7A41" w:rsidRPr="004D20E9" w:rsidRDefault="00ED7A41" w:rsidP="00ED7A41">
            <w:pPr>
              <w:jc w:val="both"/>
              <w:rPr>
                <w:sz w:val="30"/>
                <w:szCs w:val="30"/>
              </w:rPr>
            </w:pPr>
            <w:r w:rsidRPr="004D20E9">
              <w:rPr>
                <w:sz w:val="30"/>
                <w:szCs w:val="30"/>
              </w:rPr>
              <w:t>–</w:t>
            </w:r>
          </w:p>
        </w:tc>
        <w:tc>
          <w:tcPr>
            <w:tcW w:w="6525" w:type="dxa"/>
          </w:tcPr>
          <w:p w:rsidR="00ED7A41" w:rsidRPr="008E076C" w:rsidRDefault="00ED7A41" w:rsidP="004D20E9">
            <w:pPr>
              <w:jc w:val="both"/>
              <w:rPr>
                <w:sz w:val="30"/>
                <w:szCs w:val="30"/>
              </w:rPr>
            </w:pPr>
            <w:r w:rsidRPr="004D20E9">
              <w:rPr>
                <w:sz w:val="30"/>
                <w:szCs w:val="30"/>
              </w:rPr>
              <w:t>председатель постоянной комиссии по экономическому развитию Красноярского городского Совета депутатов;</w:t>
            </w:r>
          </w:p>
        </w:tc>
      </w:tr>
      <w:tr w:rsidR="00ED7A41" w:rsidRPr="008E076C" w:rsidTr="004D20E9">
        <w:tc>
          <w:tcPr>
            <w:tcW w:w="2410" w:type="dxa"/>
          </w:tcPr>
          <w:p w:rsidR="00ED7A41" w:rsidRPr="008E076C" w:rsidRDefault="00ED7A41" w:rsidP="00ED7A41">
            <w:pPr>
              <w:rPr>
                <w:sz w:val="30"/>
                <w:szCs w:val="30"/>
              </w:rPr>
            </w:pPr>
            <w:r w:rsidRPr="008E076C">
              <w:rPr>
                <w:sz w:val="30"/>
                <w:szCs w:val="30"/>
              </w:rPr>
              <w:t xml:space="preserve">Шевченко В.В.        </w:t>
            </w:r>
          </w:p>
        </w:tc>
        <w:tc>
          <w:tcPr>
            <w:tcW w:w="425" w:type="dxa"/>
          </w:tcPr>
          <w:p w:rsidR="00ED7A41" w:rsidRDefault="00ED7A41" w:rsidP="00ED7A41">
            <w:pPr>
              <w:jc w:val="both"/>
              <w:rPr>
                <w:sz w:val="30"/>
                <w:szCs w:val="30"/>
              </w:rPr>
            </w:pPr>
            <w:r w:rsidRPr="008E076C">
              <w:rPr>
                <w:sz w:val="30"/>
                <w:szCs w:val="30"/>
              </w:rPr>
              <w:t>–</w:t>
            </w:r>
          </w:p>
        </w:tc>
        <w:tc>
          <w:tcPr>
            <w:tcW w:w="6525" w:type="dxa"/>
          </w:tcPr>
          <w:p w:rsidR="00ED7A41" w:rsidRPr="008E076C" w:rsidRDefault="00ED7A41" w:rsidP="00ED7A41">
            <w:pPr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первый заместитель Главы города.</w:t>
            </w:r>
          </w:p>
        </w:tc>
      </w:tr>
    </w:tbl>
    <w:p w:rsidR="002C1987" w:rsidRDefault="002C1987" w:rsidP="00FC4283">
      <w:pPr>
        <w:ind w:firstLine="567"/>
        <w:jc w:val="both"/>
        <w:rPr>
          <w:bCs/>
          <w:sz w:val="28"/>
          <w:szCs w:val="28"/>
        </w:rPr>
      </w:pPr>
    </w:p>
    <w:p w:rsidR="00610965" w:rsidRDefault="008945FB" w:rsidP="008945FB">
      <w:pPr>
        <w:ind w:left="142"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>и приглашенные.</w:t>
      </w:r>
    </w:p>
    <w:p w:rsidR="008945FB" w:rsidRPr="008945FB" w:rsidRDefault="008945FB" w:rsidP="00FC4283">
      <w:pPr>
        <w:ind w:firstLine="567"/>
        <w:jc w:val="both"/>
        <w:rPr>
          <w:bCs/>
          <w:sz w:val="28"/>
          <w:szCs w:val="28"/>
          <w:lang w:val="en-US"/>
        </w:rPr>
      </w:pPr>
    </w:p>
    <w:p w:rsidR="00FB002C" w:rsidRDefault="00FB002C" w:rsidP="00FC4283">
      <w:pPr>
        <w:jc w:val="both"/>
        <w:rPr>
          <w:sz w:val="28"/>
          <w:szCs w:val="28"/>
        </w:rPr>
      </w:pPr>
    </w:p>
    <w:p w:rsidR="00872D59" w:rsidRDefault="00D47DC4" w:rsidP="00FC428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ПОВЕСТКА ДНЯ:</w:t>
      </w:r>
    </w:p>
    <w:p w:rsidR="00D47DC4" w:rsidRDefault="00D47DC4" w:rsidP="00FC4283">
      <w:pPr>
        <w:ind w:firstLine="720"/>
        <w:jc w:val="both"/>
        <w:rPr>
          <w:b/>
          <w:bCs/>
          <w:sz w:val="28"/>
          <w:szCs w:val="28"/>
        </w:rPr>
      </w:pPr>
    </w:p>
    <w:p w:rsidR="00FB002C" w:rsidRDefault="00FB002C" w:rsidP="00FC4283">
      <w:pPr>
        <w:ind w:firstLine="720"/>
        <w:jc w:val="both"/>
        <w:rPr>
          <w:bCs/>
          <w:sz w:val="28"/>
          <w:szCs w:val="28"/>
        </w:rPr>
      </w:pPr>
      <w:r w:rsidRPr="00FB002C">
        <w:rPr>
          <w:bCs/>
          <w:sz w:val="28"/>
          <w:szCs w:val="28"/>
        </w:rPr>
        <w:t>О проекте отчета об исполнении бюджета города за 20</w:t>
      </w:r>
      <w:r w:rsidR="00725D3E">
        <w:rPr>
          <w:bCs/>
          <w:sz w:val="28"/>
          <w:szCs w:val="28"/>
        </w:rPr>
        <w:t>1</w:t>
      </w:r>
      <w:r w:rsidR="008945FB">
        <w:rPr>
          <w:bCs/>
          <w:sz w:val="28"/>
          <w:szCs w:val="28"/>
        </w:rPr>
        <w:t>2</w:t>
      </w:r>
      <w:r w:rsidRPr="00FB002C">
        <w:rPr>
          <w:bCs/>
          <w:sz w:val="28"/>
          <w:szCs w:val="28"/>
        </w:rPr>
        <w:t xml:space="preserve"> год. Доклад Фазлеевой Г.Н. – заместителя Главы города – руководителя департамента финансов</w:t>
      </w:r>
      <w:r>
        <w:rPr>
          <w:bCs/>
          <w:sz w:val="28"/>
          <w:szCs w:val="28"/>
        </w:rPr>
        <w:t>.</w:t>
      </w:r>
    </w:p>
    <w:p w:rsidR="00FB002C" w:rsidRDefault="00FB002C" w:rsidP="00FC4283">
      <w:pPr>
        <w:ind w:firstLine="720"/>
        <w:jc w:val="both"/>
        <w:rPr>
          <w:bCs/>
          <w:sz w:val="28"/>
          <w:szCs w:val="28"/>
        </w:rPr>
      </w:pPr>
    </w:p>
    <w:p w:rsidR="006C39D7" w:rsidRDefault="006C39D7" w:rsidP="006C39D7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Выступления:</w:t>
      </w:r>
    </w:p>
    <w:p w:rsidR="006C39D7" w:rsidRDefault="006C39D7" w:rsidP="006C39D7">
      <w:pPr>
        <w:ind w:firstLine="720"/>
        <w:jc w:val="both"/>
        <w:rPr>
          <w:bCs/>
          <w:sz w:val="28"/>
          <w:szCs w:val="28"/>
        </w:rPr>
      </w:pPr>
    </w:p>
    <w:p w:rsidR="008945FB" w:rsidRPr="008945FB" w:rsidRDefault="008945FB" w:rsidP="008945FB">
      <w:pPr>
        <w:pStyle w:val="afb"/>
        <w:numPr>
          <w:ilvl w:val="0"/>
          <w:numId w:val="1"/>
        </w:numPr>
        <w:ind w:left="0" w:firstLine="709"/>
        <w:jc w:val="both"/>
        <w:rPr>
          <w:bCs/>
          <w:sz w:val="28"/>
          <w:szCs w:val="28"/>
        </w:rPr>
      </w:pPr>
      <w:r w:rsidRPr="008945FB">
        <w:rPr>
          <w:bCs/>
          <w:sz w:val="28"/>
          <w:szCs w:val="28"/>
        </w:rPr>
        <w:t>Веревкин И</w:t>
      </w:r>
      <w:r>
        <w:rPr>
          <w:bCs/>
          <w:sz w:val="28"/>
          <w:szCs w:val="28"/>
        </w:rPr>
        <w:t xml:space="preserve">.В. </w:t>
      </w:r>
      <w:r w:rsidRPr="008945FB">
        <w:rPr>
          <w:bCs/>
          <w:sz w:val="28"/>
          <w:szCs w:val="28"/>
        </w:rPr>
        <w:t>– и</w:t>
      </w:r>
      <w:r>
        <w:rPr>
          <w:bCs/>
          <w:sz w:val="28"/>
          <w:szCs w:val="28"/>
        </w:rPr>
        <w:t xml:space="preserve">сполняющий обязанности </w:t>
      </w:r>
      <w:r w:rsidRPr="008945FB">
        <w:rPr>
          <w:bCs/>
          <w:sz w:val="28"/>
          <w:szCs w:val="28"/>
        </w:rPr>
        <w:t>заместителя Главы города – руководителя департамента экономики</w:t>
      </w:r>
      <w:r w:rsidR="008D0F16">
        <w:rPr>
          <w:bCs/>
          <w:sz w:val="28"/>
          <w:szCs w:val="28"/>
        </w:rPr>
        <w:t>,</w:t>
      </w:r>
    </w:p>
    <w:p w:rsidR="006C39D7" w:rsidRDefault="006C39D7" w:rsidP="006C39D7">
      <w:pPr>
        <w:pStyle w:val="afb"/>
        <w:numPr>
          <w:ilvl w:val="0"/>
          <w:numId w:val="1"/>
        </w:numPr>
        <w:ind w:left="0"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Щербенин</w:t>
      </w:r>
      <w:proofErr w:type="spellEnd"/>
      <w:r>
        <w:rPr>
          <w:bCs/>
          <w:sz w:val="28"/>
          <w:szCs w:val="28"/>
        </w:rPr>
        <w:t xml:space="preserve"> В.Ф. – заместитель Главы города – руководитель департамента муниципального заказа,</w:t>
      </w:r>
    </w:p>
    <w:p w:rsidR="006C39D7" w:rsidRDefault="006C39D7" w:rsidP="006C39D7">
      <w:pPr>
        <w:pStyle w:val="afb"/>
        <w:numPr>
          <w:ilvl w:val="0"/>
          <w:numId w:val="1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Упатов В.В. – </w:t>
      </w:r>
      <w:r w:rsidRPr="00404946">
        <w:rPr>
          <w:bCs/>
          <w:sz w:val="28"/>
          <w:szCs w:val="28"/>
        </w:rPr>
        <w:t>заместитель Главы города – руководитель департамента социальной политики</w:t>
      </w:r>
      <w:r>
        <w:rPr>
          <w:bCs/>
          <w:sz w:val="28"/>
          <w:szCs w:val="28"/>
        </w:rPr>
        <w:t>,</w:t>
      </w:r>
      <w:r w:rsidRPr="00831C77">
        <w:rPr>
          <w:bCs/>
          <w:sz w:val="28"/>
          <w:szCs w:val="28"/>
        </w:rPr>
        <w:t xml:space="preserve"> </w:t>
      </w:r>
    </w:p>
    <w:p w:rsidR="008945FB" w:rsidRPr="008945FB" w:rsidRDefault="008945FB" w:rsidP="00A9773D">
      <w:pPr>
        <w:pStyle w:val="afb"/>
        <w:numPr>
          <w:ilvl w:val="0"/>
          <w:numId w:val="1"/>
        </w:numPr>
        <w:ind w:left="0" w:firstLine="709"/>
        <w:jc w:val="both"/>
        <w:rPr>
          <w:bCs/>
          <w:sz w:val="28"/>
          <w:szCs w:val="28"/>
        </w:rPr>
      </w:pPr>
      <w:r w:rsidRPr="008945FB">
        <w:rPr>
          <w:bCs/>
          <w:sz w:val="28"/>
          <w:szCs w:val="28"/>
        </w:rPr>
        <w:t>Дмитриев Д</w:t>
      </w:r>
      <w:r>
        <w:rPr>
          <w:bCs/>
          <w:sz w:val="28"/>
          <w:szCs w:val="28"/>
        </w:rPr>
        <w:t>.В.</w:t>
      </w:r>
      <w:r w:rsidRPr="008945FB">
        <w:rPr>
          <w:bCs/>
          <w:sz w:val="28"/>
          <w:szCs w:val="28"/>
        </w:rPr>
        <w:t xml:space="preserve"> – руководитель администрации Центрального района в городе Красноярске</w:t>
      </w:r>
      <w:r w:rsidR="008D0F16">
        <w:rPr>
          <w:bCs/>
          <w:sz w:val="28"/>
          <w:szCs w:val="28"/>
        </w:rPr>
        <w:t>,</w:t>
      </w:r>
    </w:p>
    <w:p w:rsidR="00A9773D" w:rsidRDefault="00A9773D" w:rsidP="00A9773D">
      <w:pPr>
        <w:pStyle w:val="afb"/>
        <w:numPr>
          <w:ilvl w:val="0"/>
          <w:numId w:val="1"/>
        </w:numPr>
        <w:ind w:left="0" w:firstLine="709"/>
        <w:jc w:val="both"/>
        <w:rPr>
          <w:bCs/>
          <w:sz w:val="28"/>
          <w:szCs w:val="28"/>
        </w:rPr>
      </w:pPr>
      <w:proofErr w:type="spellStart"/>
      <w:r w:rsidRPr="00A9773D">
        <w:rPr>
          <w:bCs/>
          <w:sz w:val="28"/>
          <w:szCs w:val="28"/>
        </w:rPr>
        <w:t>Бухарова</w:t>
      </w:r>
      <w:proofErr w:type="spellEnd"/>
      <w:r w:rsidRPr="00A9773D">
        <w:rPr>
          <w:bCs/>
          <w:sz w:val="28"/>
          <w:szCs w:val="28"/>
        </w:rPr>
        <w:t xml:space="preserve"> Е</w:t>
      </w:r>
      <w:r>
        <w:rPr>
          <w:bCs/>
          <w:sz w:val="28"/>
          <w:szCs w:val="28"/>
        </w:rPr>
        <w:t xml:space="preserve">.Б. </w:t>
      </w:r>
      <w:r w:rsidRPr="00A9773D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Pr="00A9773D">
        <w:rPr>
          <w:bCs/>
          <w:sz w:val="28"/>
          <w:szCs w:val="28"/>
        </w:rPr>
        <w:t>директор института экономики, управления и природопользования ФГАОУ ВПО «Сибирский федеральный университет»</w:t>
      </w:r>
      <w:r>
        <w:rPr>
          <w:bCs/>
          <w:sz w:val="28"/>
          <w:szCs w:val="28"/>
        </w:rPr>
        <w:t>.</w:t>
      </w:r>
    </w:p>
    <w:p w:rsidR="006E71FB" w:rsidRDefault="006E71FB" w:rsidP="006C39D7">
      <w:pPr>
        <w:pStyle w:val="afb"/>
        <w:widowControl w:val="0"/>
        <w:tabs>
          <w:tab w:val="left" w:pos="360"/>
          <w:tab w:val="left" w:pos="567"/>
          <w:tab w:val="left" w:pos="1134"/>
        </w:tabs>
        <w:ind w:left="1080"/>
        <w:jc w:val="both"/>
        <w:rPr>
          <w:sz w:val="28"/>
          <w:szCs w:val="28"/>
        </w:rPr>
      </w:pPr>
    </w:p>
    <w:p w:rsidR="000A34F9" w:rsidRDefault="006E71FB" w:rsidP="00FC4283">
      <w:pPr>
        <w:tabs>
          <w:tab w:val="left" w:pos="360"/>
        </w:tabs>
        <w:spacing w:line="360" w:lineRule="auto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0A34F9" w:rsidRPr="001E1793">
        <w:rPr>
          <w:b/>
          <w:sz w:val="28"/>
          <w:szCs w:val="28"/>
        </w:rPr>
        <w:t>ЛУШАЛИ:</w:t>
      </w:r>
    </w:p>
    <w:p w:rsidR="006E71FB" w:rsidRDefault="006E71FB" w:rsidP="00FC4283">
      <w:pPr>
        <w:tabs>
          <w:tab w:val="left" w:pos="360"/>
        </w:tabs>
        <w:spacing w:line="360" w:lineRule="auto"/>
        <w:ind w:firstLine="720"/>
        <w:jc w:val="both"/>
        <w:rPr>
          <w:b/>
          <w:sz w:val="28"/>
          <w:szCs w:val="28"/>
        </w:rPr>
      </w:pPr>
    </w:p>
    <w:p w:rsidR="00C72749" w:rsidRPr="00404946" w:rsidRDefault="00A9773D" w:rsidP="00A9773D">
      <w:pPr>
        <w:pStyle w:val="afb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Вступительное слово Главы города, председателя комиссии </w:t>
      </w:r>
      <w:proofErr w:type="spellStart"/>
      <w:r>
        <w:rPr>
          <w:b/>
          <w:bCs/>
          <w:sz w:val="28"/>
          <w:szCs w:val="28"/>
        </w:rPr>
        <w:t>Акбулатова</w:t>
      </w:r>
      <w:proofErr w:type="spellEnd"/>
      <w:r>
        <w:rPr>
          <w:b/>
          <w:bCs/>
          <w:sz w:val="28"/>
          <w:szCs w:val="28"/>
        </w:rPr>
        <w:t xml:space="preserve"> Э.Ш.</w:t>
      </w:r>
    </w:p>
    <w:p w:rsidR="00A9773D" w:rsidRPr="00A9773D" w:rsidRDefault="00A9773D" w:rsidP="00A9773D">
      <w:pPr>
        <w:pStyle w:val="afb"/>
        <w:widowControl w:val="0"/>
        <w:spacing w:before="120"/>
        <w:ind w:left="0" w:firstLine="851"/>
        <w:contextualSpacing w:val="0"/>
        <w:jc w:val="both"/>
        <w:rPr>
          <w:bCs/>
          <w:sz w:val="28"/>
          <w:szCs w:val="28"/>
        </w:rPr>
      </w:pPr>
      <w:r w:rsidRPr="00A9773D">
        <w:rPr>
          <w:bCs/>
          <w:sz w:val="28"/>
          <w:szCs w:val="28"/>
        </w:rPr>
        <w:t>На основании решения «О бюджетном процессе в городе Красноярске» сегодня на публичные слушания вынесен проект решения Красноярского городского Совета депутатов «Об исполнении бюджета города за 2012 год».</w:t>
      </w:r>
    </w:p>
    <w:p w:rsidR="008000E1" w:rsidRDefault="008000E1" w:rsidP="00A9773D">
      <w:pPr>
        <w:pStyle w:val="afb"/>
        <w:widowControl w:val="0"/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Безусловно, п</w:t>
      </w:r>
      <w:r w:rsidR="00A9773D" w:rsidRPr="00A9773D">
        <w:rPr>
          <w:bCs/>
          <w:sz w:val="28"/>
          <w:szCs w:val="28"/>
        </w:rPr>
        <w:t xml:space="preserve">розрачность </w:t>
      </w:r>
      <w:r>
        <w:rPr>
          <w:bCs/>
          <w:sz w:val="28"/>
          <w:szCs w:val="28"/>
        </w:rPr>
        <w:t>расходования бюджетных средств, анализ эффективности использования бюджетных средств должны  быть публичными и в этой связи проводят публичные слушания, на которых мы сегодня присутствуем.</w:t>
      </w:r>
    </w:p>
    <w:p w:rsidR="00A9773D" w:rsidRPr="00A9773D" w:rsidRDefault="00A9773D" w:rsidP="00A9773D">
      <w:pPr>
        <w:pStyle w:val="afb"/>
        <w:widowControl w:val="0"/>
        <w:ind w:left="0" w:firstLine="851"/>
        <w:jc w:val="both"/>
        <w:rPr>
          <w:bCs/>
          <w:sz w:val="28"/>
          <w:szCs w:val="28"/>
        </w:rPr>
      </w:pPr>
      <w:r w:rsidRPr="00A9773D">
        <w:rPr>
          <w:bCs/>
          <w:sz w:val="28"/>
          <w:szCs w:val="28"/>
        </w:rPr>
        <w:t>Формы общения с горожанами постоянно расширяются.</w:t>
      </w:r>
    </w:p>
    <w:p w:rsidR="00A9773D" w:rsidRPr="00A9773D" w:rsidRDefault="00A9773D" w:rsidP="00A9773D">
      <w:pPr>
        <w:pStyle w:val="afb"/>
        <w:widowControl w:val="0"/>
        <w:ind w:left="0" w:firstLine="851"/>
        <w:jc w:val="both"/>
        <w:rPr>
          <w:bCs/>
          <w:sz w:val="28"/>
          <w:szCs w:val="28"/>
        </w:rPr>
      </w:pPr>
      <w:r w:rsidRPr="00A9773D">
        <w:rPr>
          <w:bCs/>
          <w:sz w:val="28"/>
          <w:szCs w:val="28"/>
        </w:rPr>
        <w:t>Уже не первый год отчет об исполнении бюджета города размещается на официальном сайте администрации города, и все желающие могут узнать, куда были потрачены бюджетные средства.</w:t>
      </w:r>
    </w:p>
    <w:p w:rsidR="00A9773D" w:rsidRPr="00A9773D" w:rsidRDefault="00A9773D" w:rsidP="00A9773D">
      <w:pPr>
        <w:pStyle w:val="afb"/>
        <w:widowControl w:val="0"/>
        <w:ind w:left="0" w:firstLine="851"/>
        <w:jc w:val="both"/>
        <w:rPr>
          <w:bCs/>
          <w:sz w:val="28"/>
          <w:szCs w:val="28"/>
        </w:rPr>
      </w:pPr>
      <w:r w:rsidRPr="00A9773D">
        <w:rPr>
          <w:bCs/>
          <w:sz w:val="28"/>
          <w:szCs w:val="28"/>
        </w:rPr>
        <w:t xml:space="preserve">Обсуждение отчета ведется в специальной рубрике «Вопрос – ответ». </w:t>
      </w:r>
    </w:p>
    <w:p w:rsidR="008000E1" w:rsidRDefault="00A9773D" w:rsidP="00A9773D">
      <w:pPr>
        <w:pStyle w:val="afb"/>
        <w:widowControl w:val="0"/>
        <w:ind w:left="0" w:firstLine="851"/>
        <w:jc w:val="both"/>
        <w:rPr>
          <w:bCs/>
          <w:sz w:val="28"/>
          <w:szCs w:val="28"/>
        </w:rPr>
      </w:pPr>
      <w:r w:rsidRPr="00A9773D">
        <w:rPr>
          <w:bCs/>
          <w:sz w:val="28"/>
          <w:szCs w:val="28"/>
        </w:rPr>
        <w:t>На все поступившие в администрацию города от горожан вопросы даны ответы</w:t>
      </w:r>
      <w:r w:rsidR="008000E1">
        <w:rPr>
          <w:bCs/>
          <w:sz w:val="28"/>
          <w:szCs w:val="28"/>
        </w:rPr>
        <w:t>.</w:t>
      </w:r>
    </w:p>
    <w:p w:rsidR="00A9773D" w:rsidRPr="00A9773D" w:rsidRDefault="00A9773D" w:rsidP="00A9773D">
      <w:pPr>
        <w:pStyle w:val="afb"/>
        <w:widowControl w:val="0"/>
        <w:ind w:left="0" w:firstLine="851"/>
        <w:jc w:val="both"/>
        <w:rPr>
          <w:bCs/>
          <w:sz w:val="28"/>
          <w:szCs w:val="28"/>
        </w:rPr>
      </w:pPr>
      <w:r w:rsidRPr="00A9773D">
        <w:rPr>
          <w:bCs/>
          <w:sz w:val="28"/>
          <w:szCs w:val="28"/>
        </w:rPr>
        <w:t>В рамках политики открытости отчет об исполнении бюджета города за 2012 год рассмотрен на координационном совете по совершенствованию организационно-экономического взаимодействия отраслей социальной сферы и в ближайшее время будет рассмотрен на координационном совете в области развития малого и среднего предпринимательства.</w:t>
      </w:r>
    </w:p>
    <w:p w:rsidR="00A9773D" w:rsidRPr="00A9773D" w:rsidRDefault="00A9773D" w:rsidP="00A9773D">
      <w:pPr>
        <w:pStyle w:val="afb"/>
        <w:widowControl w:val="0"/>
        <w:ind w:left="0" w:firstLine="851"/>
        <w:jc w:val="both"/>
        <w:rPr>
          <w:bCs/>
          <w:sz w:val="28"/>
          <w:szCs w:val="28"/>
        </w:rPr>
      </w:pPr>
      <w:r w:rsidRPr="00A9773D">
        <w:rPr>
          <w:bCs/>
          <w:sz w:val="28"/>
          <w:szCs w:val="28"/>
        </w:rPr>
        <w:t>Чтобы оптимизировать нашу работу сегодня, предлагаю создать рабочую группу для обработки поступивших в ходе проведения публичных слушаний вопросов и предложений в следующем составе:</w:t>
      </w:r>
    </w:p>
    <w:p w:rsidR="00A9773D" w:rsidRPr="00A9773D" w:rsidRDefault="00A9773D" w:rsidP="00A9773D">
      <w:pPr>
        <w:pStyle w:val="afb"/>
        <w:widowControl w:val="0"/>
        <w:ind w:left="0" w:firstLine="851"/>
        <w:jc w:val="both"/>
        <w:rPr>
          <w:bCs/>
          <w:sz w:val="28"/>
          <w:szCs w:val="28"/>
        </w:rPr>
      </w:pPr>
      <w:r w:rsidRPr="00A9773D">
        <w:rPr>
          <w:bCs/>
          <w:sz w:val="28"/>
          <w:szCs w:val="28"/>
        </w:rPr>
        <w:t>Жданова Наталья Николаевна – заместитель руководителя департамента финансов – начальник отдела развития и исполнения бюджетных обязательств;</w:t>
      </w:r>
    </w:p>
    <w:p w:rsidR="00A9773D" w:rsidRPr="00A9773D" w:rsidRDefault="00A9773D" w:rsidP="00A9773D">
      <w:pPr>
        <w:pStyle w:val="afb"/>
        <w:widowControl w:val="0"/>
        <w:ind w:left="0" w:firstLine="851"/>
        <w:jc w:val="both"/>
        <w:rPr>
          <w:bCs/>
          <w:sz w:val="28"/>
          <w:szCs w:val="28"/>
        </w:rPr>
      </w:pPr>
      <w:r w:rsidRPr="00A9773D">
        <w:rPr>
          <w:bCs/>
          <w:sz w:val="28"/>
          <w:szCs w:val="28"/>
        </w:rPr>
        <w:t>Бугаева Виктория Вениаминовна – заместитель руководителя департамента финансов – начальник отдела финансирования социальной сферы;</w:t>
      </w:r>
    </w:p>
    <w:p w:rsidR="00A9773D" w:rsidRPr="00A9773D" w:rsidRDefault="00A9773D" w:rsidP="00A9773D">
      <w:pPr>
        <w:pStyle w:val="afb"/>
        <w:widowControl w:val="0"/>
        <w:ind w:left="0" w:firstLine="851"/>
        <w:jc w:val="both"/>
        <w:rPr>
          <w:bCs/>
          <w:sz w:val="28"/>
          <w:szCs w:val="28"/>
        </w:rPr>
      </w:pPr>
      <w:proofErr w:type="spellStart"/>
      <w:r w:rsidRPr="00A9773D">
        <w:rPr>
          <w:bCs/>
          <w:sz w:val="28"/>
          <w:szCs w:val="28"/>
        </w:rPr>
        <w:t>Вихрова</w:t>
      </w:r>
      <w:proofErr w:type="spellEnd"/>
      <w:r w:rsidRPr="00A9773D">
        <w:rPr>
          <w:bCs/>
          <w:sz w:val="28"/>
          <w:szCs w:val="28"/>
        </w:rPr>
        <w:t xml:space="preserve"> </w:t>
      </w:r>
      <w:proofErr w:type="spellStart"/>
      <w:r w:rsidRPr="00A9773D">
        <w:rPr>
          <w:bCs/>
          <w:sz w:val="28"/>
          <w:szCs w:val="28"/>
        </w:rPr>
        <w:t>Анжелика</w:t>
      </w:r>
      <w:proofErr w:type="spellEnd"/>
      <w:r w:rsidRPr="00A9773D">
        <w:rPr>
          <w:bCs/>
          <w:sz w:val="28"/>
          <w:szCs w:val="28"/>
        </w:rPr>
        <w:t xml:space="preserve"> Васильевна – начальник юридического отдела </w:t>
      </w:r>
      <w:r w:rsidRPr="00A9773D">
        <w:rPr>
          <w:bCs/>
          <w:sz w:val="28"/>
          <w:szCs w:val="28"/>
        </w:rPr>
        <w:lastRenderedPageBreak/>
        <w:t>департамента финансов;</w:t>
      </w:r>
    </w:p>
    <w:p w:rsidR="00A9773D" w:rsidRPr="00A9773D" w:rsidRDefault="00A9773D" w:rsidP="00A9773D">
      <w:pPr>
        <w:pStyle w:val="afb"/>
        <w:widowControl w:val="0"/>
        <w:ind w:left="0" w:firstLine="851"/>
        <w:jc w:val="both"/>
        <w:rPr>
          <w:bCs/>
          <w:sz w:val="28"/>
          <w:szCs w:val="28"/>
        </w:rPr>
      </w:pPr>
      <w:proofErr w:type="spellStart"/>
      <w:r w:rsidRPr="00A9773D">
        <w:rPr>
          <w:bCs/>
          <w:sz w:val="28"/>
          <w:szCs w:val="28"/>
        </w:rPr>
        <w:t>Большунова</w:t>
      </w:r>
      <w:proofErr w:type="spellEnd"/>
      <w:r w:rsidRPr="00A9773D">
        <w:rPr>
          <w:bCs/>
          <w:sz w:val="28"/>
          <w:szCs w:val="28"/>
        </w:rPr>
        <w:t xml:space="preserve"> Ольга Петровна – начальник отдела доходов департамента финансов.</w:t>
      </w:r>
    </w:p>
    <w:p w:rsidR="00A9773D" w:rsidRPr="00A9773D" w:rsidRDefault="00A9773D" w:rsidP="00A9773D">
      <w:pPr>
        <w:pStyle w:val="afb"/>
        <w:widowControl w:val="0"/>
        <w:ind w:left="0" w:firstLine="851"/>
        <w:jc w:val="both"/>
        <w:rPr>
          <w:bCs/>
          <w:sz w:val="28"/>
          <w:szCs w:val="28"/>
        </w:rPr>
      </w:pPr>
      <w:r w:rsidRPr="00A9773D">
        <w:rPr>
          <w:bCs/>
          <w:sz w:val="28"/>
          <w:szCs w:val="28"/>
        </w:rPr>
        <w:t>Все вопросы и предложения будут фиксироваться этой рабочей группой и в соответствии с ними будут подготовлены либо ответы на вопросы, либо скорректированные рекомендации.</w:t>
      </w:r>
    </w:p>
    <w:p w:rsidR="00A9773D" w:rsidRPr="00A9773D" w:rsidRDefault="00A9773D" w:rsidP="00A9773D">
      <w:pPr>
        <w:pStyle w:val="afb"/>
        <w:widowControl w:val="0"/>
        <w:ind w:left="0" w:firstLine="851"/>
        <w:jc w:val="both"/>
        <w:rPr>
          <w:bCs/>
          <w:sz w:val="28"/>
          <w:szCs w:val="28"/>
        </w:rPr>
      </w:pPr>
      <w:r w:rsidRPr="00A9773D">
        <w:rPr>
          <w:bCs/>
          <w:sz w:val="28"/>
          <w:szCs w:val="28"/>
        </w:rPr>
        <w:t>В публичных слушаниях принимают участие:</w:t>
      </w:r>
    </w:p>
    <w:p w:rsidR="00A9773D" w:rsidRPr="00A9773D" w:rsidRDefault="00A9773D" w:rsidP="00A9773D">
      <w:pPr>
        <w:pStyle w:val="afb"/>
        <w:widowControl w:val="0"/>
        <w:ind w:left="0" w:firstLine="851"/>
        <w:jc w:val="both"/>
        <w:rPr>
          <w:bCs/>
          <w:sz w:val="28"/>
          <w:szCs w:val="28"/>
        </w:rPr>
      </w:pPr>
      <w:r w:rsidRPr="00A9773D">
        <w:rPr>
          <w:bCs/>
          <w:sz w:val="28"/>
          <w:szCs w:val="28"/>
        </w:rPr>
        <w:t>Клешко Алексей Михайлович – заместитель председателя Зак</w:t>
      </w:r>
      <w:r w:rsidR="00032043">
        <w:rPr>
          <w:bCs/>
          <w:sz w:val="28"/>
          <w:szCs w:val="28"/>
        </w:rPr>
        <w:t xml:space="preserve">онодательного </w:t>
      </w:r>
      <w:r w:rsidRPr="00A9773D">
        <w:rPr>
          <w:bCs/>
          <w:sz w:val="28"/>
          <w:szCs w:val="28"/>
        </w:rPr>
        <w:t>Собрания края, председатель комитета по государственному строительству, местному самоуправлению и развитию институтов гражданского общества;</w:t>
      </w:r>
    </w:p>
    <w:p w:rsidR="00A9773D" w:rsidRPr="00A9773D" w:rsidRDefault="00A9773D" w:rsidP="00A9773D">
      <w:pPr>
        <w:pStyle w:val="afb"/>
        <w:widowControl w:val="0"/>
        <w:ind w:left="0" w:firstLine="851"/>
        <w:jc w:val="both"/>
        <w:rPr>
          <w:bCs/>
          <w:sz w:val="28"/>
          <w:szCs w:val="28"/>
        </w:rPr>
      </w:pPr>
      <w:r w:rsidRPr="00A9773D">
        <w:rPr>
          <w:bCs/>
          <w:sz w:val="28"/>
          <w:szCs w:val="28"/>
        </w:rPr>
        <w:t>Самохин Андрей Николаевич – председатель комитета по бюджету и экономической политике Зак</w:t>
      </w:r>
      <w:r w:rsidR="00032043">
        <w:rPr>
          <w:bCs/>
          <w:sz w:val="28"/>
          <w:szCs w:val="28"/>
        </w:rPr>
        <w:t xml:space="preserve">онодательного </w:t>
      </w:r>
      <w:r w:rsidRPr="00A9773D">
        <w:rPr>
          <w:bCs/>
          <w:sz w:val="28"/>
          <w:szCs w:val="28"/>
        </w:rPr>
        <w:t>Собрания края;</w:t>
      </w:r>
    </w:p>
    <w:p w:rsidR="00A9773D" w:rsidRPr="00A9773D" w:rsidRDefault="00A9773D" w:rsidP="00A9773D">
      <w:pPr>
        <w:pStyle w:val="afb"/>
        <w:widowControl w:val="0"/>
        <w:ind w:left="0" w:firstLine="851"/>
        <w:jc w:val="both"/>
        <w:rPr>
          <w:bCs/>
          <w:sz w:val="28"/>
          <w:szCs w:val="28"/>
        </w:rPr>
      </w:pPr>
      <w:proofErr w:type="spellStart"/>
      <w:r w:rsidRPr="00A9773D">
        <w:rPr>
          <w:bCs/>
          <w:sz w:val="28"/>
          <w:szCs w:val="28"/>
        </w:rPr>
        <w:t>Бахарь</w:t>
      </w:r>
      <w:proofErr w:type="spellEnd"/>
      <w:r w:rsidRPr="00A9773D">
        <w:rPr>
          <w:bCs/>
          <w:sz w:val="28"/>
          <w:szCs w:val="28"/>
        </w:rPr>
        <w:t xml:space="preserve"> Владимир Викторович – первый заместитель министра финансов Красноярского края; </w:t>
      </w:r>
    </w:p>
    <w:p w:rsidR="00A9773D" w:rsidRPr="00A9773D" w:rsidRDefault="00A9773D" w:rsidP="00A9773D">
      <w:pPr>
        <w:pStyle w:val="afb"/>
        <w:widowControl w:val="0"/>
        <w:ind w:left="0" w:firstLine="851"/>
        <w:jc w:val="both"/>
        <w:rPr>
          <w:bCs/>
          <w:sz w:val="28"/>
          <w:szCs w:val="28"/>
        </w:rPr>
      </w:pPr>
      <w:proofErr w:type="spellStart"/>
      <w:r w:rsidRPr="00A9773D">
        <w:rPr>
          <w:bCs/>
          <w:sz w:val="28"/>
          <w:szCs w:val="28"/>
        </w:rPr>
        <w:t>Бухарова</w:t>
      </w:r>
      <w:proofErr w:type="spellEnd"/>
      <w:r w:rsidRPr="00A9773D">
        <w:rPr>
          <w:bCs/>
          <w:sz w:val="28"/>
          <w:szCs w:val="28"/>
        </w:rPr>
        <w:t xml:space="preserve"> Евгения Борисовна – директор института экономики, управления и природопользования ФГАОУ ВПО «Сибирский федеральный университет»;</w:t>
      </w:r>
    </w:p>
    <w:p w:rsidR="005D6AF6" w:rsidRPr="00A9773D" w:rsidRDefault="005D6AF6" w:rsidP="005D6AF6">
      <w:pPr>
        <w:pStyle w:val="afb"/>
        <w:widowControl w:val="0"/>
        <w:ind w:left="0" w:firstLine="851"/>
        <w:jc w:val="both"/>
        <w:rPr>
          <w:bCs/>
          <w:sz w:val="28"/>
          <w:szCs w:val="28"/>
        </w:rPr>
      </w:pPr>
      <w:r w:rsidRPr="00A9773D">
        <w:rPr>
          <w:bCs/>
          <w:sz w:val="28"/>
          <w:szCs w:val="28"/>
        </w:rPr>
        <w:t>Чащин Владимир Федорович – председатель Красноярск</w:t>
      </w:r>
      <w:r>
        <w:rPr>
          <w:bCs/>
          <w:sz w:val="28"/>
          <w:szCs w:val="28"/>
        </w:rPr>
        <w:t>ого городского Совета депутатов.</w:t>
      </w:r>
    </w:p>
    <w:p w:rsidR="00A9773D" w:rsidRPr="00A9773D" w:rsidRDefault="00A9773D" w:rsidP="00A9773D">
      <w:pPr>
        <w:pStyle w:val="afb"/>
        <w:widowControl w:val="0"/>
        <w:spacing w:before="120"/>
        <w:ind w:left="0" w:firstLine="851"/>
        <w:contextualSpacing w:val="0"/>
        <w:jc w:val="both"/>
        <w:rPr>
          <w:bCs/>
          <w:sz w:val="28"/>
          <w:szCs w:val="28"/>
        </w:rPr>
      </w:pPr>
      <w:r w:rsidRPr="00A9773D">
        <w:rPr>
          <w:bCs/>
          <w:sz w:val="28"/>
          <w:szCs w:val="28"/>
        </w:rPr>
        <w:t>Предл</w:t>
      </w:r>
      <w:r>
        <w:rPr>
          <w:bCs/>
          <w:sz w:val="28"/>
          <w:szCs w:val="28"/>
        </w:rPr>
        <w:t>агаю</w:t>
      </w:r>
      <w:r w:rsidRPr="00A9773D">
        <w:rPr>
          <w:bCs/>
          <w:sz w:val="28"/>
          <w:szCs w:val="28"/>
        </w:rPr>
        <w:t xml:space="preserve"> следующий регламент проведения слушаний:</w:t>
      </w:r>
    </w:p>
    <w:p w:rsidR="00A9773D" w:rsidRPr="00A9773D" w:rsidRDefault="00A9773D" w:rsidP="00A9773D">
      <w:pPr>
        <w:pStyle w:val="afb"/>
        <w:widowControl w:val="0"/>
        <w:ind w:left="0" w:firstLine="851"/>
        <w:jc w:val="both"/>
        <w:rPr>
          <w:bCs/>
          <w:sz w:val="28"/>
          <w:szCs w:val="28"/>
        </w:rPr>
      </w:pPr>
      <w:r w:rsidRPr="00A9773D">
        <w:rPr>
          <w:bCs/>
          <w:sz w:val="28"/>
          <w:szCs w:val="28"/>
        </w:rPr>
        <w:t>Продолжительность публичных слушаний составляет 2 часа.</w:t>
      </w:r>
    </w:p>
    <w:p w:rsidR="00A9773D" w:rsidRPr="00A9773D" w:rsidRDefault="00A9773D" w:rsidP="00A9773D">
      <w:pPr>
        <w:pStyle w:val="afb"/>
        <w:widowControl w:val="0"/>
        <w:ind w:left="0" w:firstLine="851"/>
        <w:jc w:val="both"/>
        <w:rPr>
          <w:bCs/>
          <w:sz w:val="28"/>
          <w:szCs w:val="28"/>
        </w:rPr>
      </w:pPr>
      <w:r w:rsidRPr="00A9773D">
        <w:rPr>
          <w:bCs/>
          <w:sz w:val="28"/>
          <w:szCs w:val="28"/>
        </w:rPr>
        <w:t>На основные доклады отводится до 20 минут.</w:t>
      </w:r>
    </w:p>
    <w:p w:rsidR="00A9773D" w:rsidRPr="00A9773D" w:rsidRDefault="00A9773D" w:rsidP="00A9773D">
      <w:pPr>
        <w:pStyle w:val="afb"/>
        <w:widowControl w:val="0"/>
        <w:ind w:left="0" w:firstLine="851"/>
        <w:jc w:val="both"/>
        <w:rPr>
          <w:bCs/>
          <w:sz w:val="28"/>
          <w:szCs w:val="28"/>
        </w:rPr>
      </w:pPr>
      <w:r w:rsidRPr="00A9773D">
        <w:rPr>
          <w:bCs/>
          <w:sz w:val="28"/>
          <w:szCs w:val="28"/>
        </w:rPr>
        <w:t>Содокладчикам – от 5 до 15 минут.</w:t>
      </w:r>
    </w:p>
    <w:p w:rsidR="00A9773D" w:rsidRPr="00A9773D" w:rsidRDefault="00A9773D" w:rsidP="00A9773D">
      <w:pPr>
        <w:pStyle w:val="afb"/>
        <w:widowControl w:val="0"/>
        <w:spacing w:before="120"/>
        <w:ind w:left="0" w:firstLine="851"/>
        <w:contextualSpacing w:val="0"/>
        <w:jc w:val="both"/>
        <w:rPr>
          <w:bCs/>
          <w:sz w:val="28"/>
          <w:szCs w:val="28"/>
        </w:rPr>
      </w:pPr>
      <w:r w:rsidRPr="00A9773D">
        <w:rPr>
          <w:bCs/>
          <w:sz w:val="28"/>
          <w:szCs w:val="28"/>
        </w:rPr>
        <w:t>Всем желающим высказаться по изложенному материалу будет дана такая возможность.</w:t>
      </w:r>
    </w:p>
    <w:p w:rsidR="00A9773D" w:rsidRPr="00A9773D" w:rsidRDefault="005D6AF6" w:rsidP="00A9773D">
      <w:pPr>
        <w:pStyle w:val="afb"/>
        <w:widowControl w:val="0"/>
        <w:spacing w:before="120"/>
        <w:ind w:left="0" w:firstLine="851"/>
        <w:contextualSpacing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Если замечаний по предлагаемому порядку проведения публичных слушаний нет, предлагаю приступить </w:t>
      </w:r>
      <w:r w:rsidR="00A9773D" w:rsidRPr="00A9773D">
        <w:rPr>
          <w:bCs/>
          <w:sz w:val="28"/>
          <w:szCs w:val="28"/>
        </w:rPr>
        <w:t>к работе.</w:t>
      </w:r>
    </w:p>
    <w:p w:rsidR="00A9773D" w:rsidRDefault="00A9773D" w:rsidP="00266BF2">
      <w:pPr>
        <w:pStyle w:val="afb"/>
        <w:widowControl w:val="0"/>
        <w:ind w:left="0" w:firstLine="851"/>
        <w:jc w:val="both"/>
        <w:rPr>
          <w:bCs/>
          <w:sz w:val="28"/>
          <w:szCs w:val="28"/>
        </w:rPr>
      </w:pPr>
    </w:p>
    <w:p w:rsidR="00A5479B" w:rsidRPr="006C39D7" w:rsidRDefault="00A9773D" w:rsidP="006C39D7">
      <w:pPr>
        <w:pStyle w:val="afb"/>
        <w:numPr>
          <w:ilvl w:val="0"/>
          <w:numId w:val="2"/>
        </w:numPr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Доклад Веревкина И.В.</w:t>
      </w:r>
      <w:r w:rsidR="000A34F9" w:rsidRPr="006C39D7">
        <w:rPr>
          <w:b/>
          <w:bCs/>
          <w:sz w:val="28"/>
          <w:szCs w:val="28"/>
        </w:rPr>
        <w:t xml:space="preserve"> 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 xml:space="preserve">Основываясь на объективных экономических показателях можно отметить, что прошедший год стал годом дальнейшего развития экономики города. 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proofErr w:type="gramStart"/>
      <w:r w:rsidRPr="00A9773D">
        <w:rPr>
          <w:sz w:val="28"/>
          <w:szCs w:val="28"/>
        </w:rPr>
        <w:t xml:space="preserve">В октябре 2011 года городской Совет депутатов принял Программу социально-экономического развития до 2020 года, тем самым определив приоритеты развития краевого центра на ближайшие 10 лет. </w:t>
      </w:r>
      <w:proofErr w:type="gramEnd"/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Главная цель Программы – улучшение качества жизни горожан. И ежегодный рост количества жителей краевого центра подтверждает правильность выбранной цели. Четвертый год рождаемость в городе превышает смертность: естественный прирост населения в 2012 году составил 3 тысячи 326 чел. Численность населения Красноярска на 1 января 2013 года составила 1017,2 тысяч человек, и с начала года увеличилась на 19,1 тыс. человек. В основном увеличение обеспечено миграционным приростом - более 16,1 тыс. человек. В апреле 2012 года в Красноярске  родился миллионный житель.</w:t>
      </w:r>
    </w:p>
    <w:p w:rsid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3C63C5">
        <w:rPr>
          <w:sz w:val="28"/>
          <w:szCs w:val="28"/>
        </w:rPr>
        <w:t xml:space="preserve">Сравнительный анализ крупнейших административных центров Сибири с </w:t>
      </w:r>
      <w:r w:rsidRPr="003C63C5">
        <w:rPr>
          <w:sz w:val="28"/>
          <w:szCs w:val="28"/>
        </w:rPr>
        <w:lastRenderedPageBreak/>
        <w:t>населением более пятисот тысяч человек показал</w:t>
      </w:r>
      <w:r>
        <w:rPr>
          <w:sz w:val="28"/>
          <w:szCs w:val="28"/>
        </w:rPr>
        <w:t>:</w:t>
      </w:r>
    </w:p>
    <w:p w:rsid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C63C5">
        <w:rPr>
          <w:sz w:val="28"/>
          <w:szCs w:val="28"/>
        </w:rPr>
        <w:t xml:space="preserve"> Красноярск занимает лидирующие позиции по обороту розничной торговли и объему инвестиций в основной капитал на душу населения</w:t>
      </w:r>
      <w:r>
        <w:rPr>
          <w:sz w:val="28"/>
          <w:szCs w:val="28"/>
        </w:rPr>
        <w:t>;</w:t>
      </w:r>
      <w:r w:rsidRPr="003C63C5">
        <w:rPr>
          <w:sz w:val="28"/>
          <w:szCs w:val="28"/>
        </w:rPr>
        <w:t xml:space="preserve"> </w:t>
      </w:r>
    </w:p>
    <w:p w:rsid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уступаем </w:t>
      </w:r>
      <w:r w:rsidRPr="003C63C5">
        <w:rPr>
          <w:sz w:val="28"/>
          <w:szCs w:val="28"/>
        </w:rPr>
        <w:t>Иркутску</w:t>
      </w:r>
      <w:r>
        <w:rPr>
          <w:sz w:val="28"/>
          <w:szCs w:val="28"/>
        </w:rPr>
        <w:t xml:space="preserve"> п</w:t>
      </w:r>
      <w:r w:rsidRPr="003C63C5">
        <w:rPr>
          <w:sz w:val="28"/>
          <w:szCs w:val="28"/>
        </w:rPr>
        <w:t xml:space="preserve">о размеру </w:t>
      </w:r>
      <w:r>
        <w:rPr>
          <w:sz w:val="28"/>
          <w:szCs w:val="28"/>
        </w:rPr>
        <w:t>среднемесячной заработной платы;</w:t>
      </w:r>
    </w:p>
    <w:p w:rsid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уступаем </w:t>
      </w:r>
      <w:r w:rsidRPr="003C63C5">
        <w:rPr>
          <w:sz w:val="28"/>
          <w:szCs w:val="28"/>
        </w:rPr>
        <w:t xml:space="preserve">Иркутску и </w:t>
      </w:r>
      <w:r>
        <w:rPr>
          <w:sz w:val="28"/>
          <w:szCs w:val="28"/>
        </w:rPr>
        <w:t>Новосибирску по</w:t>
      </w:r>
      <w:r w:rsidRPr="003C63C5">
        <w:rPr>
          <w:sz w:val="28"/>
          <w:szCs w:val="28"/>
        </w:rPr>
        <w:t xml:space="preserve"> вводу жилых домов </w:t>
      </w:r>
      <w:r>
        <w:rPr>
          <w:sz w:val="28"/>
          <w:szCs w:val="28"/>
        </w:rPr>
        <w:t>на душу населения</w:t>
      </w:r>
      <w:r w:rsidRPr="003C63C5">
        <w:rPr>
          <w:sz w:val="28"/>
          <w:szCs w:val="28"/>
        </w:rPr>
        <w:t xml:space="preserve">. 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Красноярск занял 16-е место в рейтинге 100 лучших городов России по версии издания «Коммерсант. Секрет фирмы». По сравнению с прошлым годом столица края улучшила свои позиции на 9 пунктов.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 xml:space="preserve">В 2012 году Международное рейтинговое агентство </w:t>
      </w:r>
      <w:proofErr w:type="spellStart"/>
      <w:r w:rsidRPr="00A9773D">
        <w:rPr>
          <w:sz w:val="28"/>
          <w:szCs w:val="28"/>
        </w:rPr>
        <w:t>Fitch</w:t>
      </w:r>
      <w:proofErr w:type="spellEnd"/>
      <w:r w:rsidRPr="00A9773D">
        <w:rPr>
          <w:sz w:val="28"/>
          <w:szCs w:val="28"/>
        </w:rPr>
        <w:t xml:space="preserve"> </w:t>
      </w:r>
      <w:proofErr w:type="spellStart"/>
      <w:r w:rsidRPr="00A9773D">
        <w:rPr>
          <w:sz w:val="28"/>
          <w:szCs w:val="28"/>
        </w:rPr>
        <w:t>Ratings</w:t>
      </w:r>
      <w:proofErr w:type="spellEnd"/>
      <w:r w:rsidRPr="00A9773D">
        <w:rPr>
          <w:sz w:val="28"/>
          <w:szCs w:val="28"/>
        </w:rPr>
        <w:t xml:space="preserve"> признало экономику краевого центра сильной и стабильной.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 xml:space="preserve">Во исполнение Указа Президента Российской Федерации № 607 «Об оценке </w:t>
      </w:r>
      <w:proofErr w:type="gramStart"/>
      <w:r w:rsidRPr="00A9773D">
        <w:rPr>
          <w:sz w:val="28"/>
          <w:szCs w:val="28"/>
        </w:rPr>
        <w:t>эффективности деятельности органов местного самоуправления городских округов</w:t>
      </w:r>
      <w:proofErr w:type="gramEnd"/>
      <w:r w:rsidRPr="00A9773D">
        <w:rPr>
          <w:sz w:val="28"/>
          <w:szCs w:val="28"/>
        </w:rPr>
        <w:t xml:space="preserve"> и муниципальных районов» с 2008 года готовится доклад Главы города о достигнутых значениях показателей эффективности.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 xml:space="preserve">По достигнутому уровню эффективности деятельности органов местного самоуправления за 2011 год Красноярск занял лидирующие позиции среди  городских округов Красноярского края. По результатам мониторинга </w:t>
      </w:r>
      <w:r w:rsidR="00DE7695">
        <w:rPr>
          <w:sz w:val="28"/>
          <w:szCs w:val="28"/>
        </w:rPr>
        <w:t>в</w:t>
      </w:r>
      <w:r w:rsidRPr="00A9773D">
        <w:rPr>
          <w:sz w:val="28"/>
          <w:szCs w:val="28"/>
        </w:rPr>
        <w:t xml:space="preserve"> 2012 год</w:t>
      </w:r>
      <w:r w:rsidR="00DE7695">
        <w:rPr>
          <w:sz w:val="28"/>
          <w:szCs w:val="28"/>
        </w:rPr>
        <w:t>у</w:t>
      </w:r>
      <w:r w:rsidRPr="00A9773D">
        <w:rPr>
          <w:sz w:val="28"/>
          <w:szCs w:val="28"/>
        </w:rPr>
        <w:t xml:space="preserve"> Красноярску </w:t>
      </w:r>
      <w:r w:rsidR="00DE7695">
        <w:rPr>
          <w:sz w:val="28"/>
          <w:szCs w:val="28"/>
        </w:rPr>
        <w:t xml:space="preserve">был </w:t>
      </w:r>
      <w:r w:rsidRPr="00A9773D">
        <w:rPr>
          <w:sz w:val="28"/>
          <w:szCs w:val="28"/>
        </w:rPr>
        <w:t>выделен грант в размере 1,9 млн. рублей.</w:t>
      </w:r>
    </w:p>
    <w:p w:rsidR="00A9773D" w:rsidRPr="003C63C5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3C63C5">
        <w:rPr>
          <w:sz w:val="28"/>
          <w:szCs w:val="28"/>
        </w:rPr>
        <w:t xml:space="preserve">Средняя заработная плата по крупным и средним организациям в 2012 году составила </w:t>
      </w:r>
      <w:r w:rsidRPr="00A9773D">
        <w:rPr>
          <w:sz w:val="28"/>
          <w:szCs w:val="28"/>
        </w:rPr>
        <w:t>32</w:t>
      </w:r>
      <w:r w:rsidR="00925F23">
        <w:rPr>
          <w:sz w:val="28"/>
          <w:szCs w:val="28"/>
        </w:rPr>
        <w:t>,5</w:t>
      </w:r>
      <w:r w:rsidRPr="00A9773D">
        <w:rPr>
          <w:sz w:val="28"/>
          <w:szCs w:val="28"/>
        </w:rPr>
        <w:t xml:space="preserve"> рублей</w:t>
      </w:r>
      <w:r w:rsidRPr="003C63C5">
        <w:rPr>
          <w:sz w:val="28"/>
          <w:szCs w:val="28"/>
        </w:rPr>
        <w:t xml:space="preserve">, реальная зарплата увеличилась на </w:t>
      </w:r>
      <w:r w:rsidRPr="00A9773D">
        <w:rPr>
          <w:sz w:val="28"/>
          <w:szCs w:val="28"/>
        </w:rPr>
        <w:t>5,7 процента.</w:t>
      </w:r>
      <w:r w:rsidRPr="003C63C5">
        <w:rPr>
          <w:sz w:val="28"/>
          <w:szCs w:val="28"/>
        </w:rPr>
        <w:t xml:space="preserve"> Темп роста заработной платы в обрабатывающих производствах составил 114,9 %, в сфере образования – 110,4%, в здравоохранении – 114,5 %.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Продолжена системная работа по снижению задолженности по заработной плате (в течение года работала специальная «горячая линия»).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668 работодателей, нарушающих законодательство в сфере оплаты труда</w:t>
      </w:r>
      <w:r w:rsidR="00925F23">
        <w:rPr>
          <w:sz w:val="28"/>
          <w:szCs w:val="28"/>
        </w:rPr>
        <w:t>,</w:t>
      </w:r>
      <w:r w:rsidRPr="00A9773D">
        <w:rPr>
          <w:sz w:val="28"/>
          <w:szCs w:val="28"/>
        </w:rPr>
        <w:t xml:space="preserve"> заслушаны на комиссиях по обеспечению прав граждан на вознаграждение за труд; информация о 52 работодателях направлена в прокуратуру города и государственную инспекцию труда в Красноярском крае.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На 1 января 2013 года зафиксирована просроченная задолженность по заработной плате в 7 организациях-банкротах в сумме 58,5 млн. рублей</w:t>
      </w:r>
      <w:r w:rsidR="00925F23">
        <w:rPr>
          <w:sz w:val="28"/>
          <w:szCs w:val="28"/>
        </w:rPr>
        <w:t>.</w:t>
      </w:r>
      <w:r w:rsidRPr="00A9773D">
        <w:rPr>
          <w:sz w:val="28"/>
          <w:szCs w:val="28"/>
        </w:rPr>
        <w:t xml:space="preserve"> 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 xml:space="preserve">На 1 января 2013 года на регистрационном учете в Центре занятости населения состояло 3081 человек, что на 33,3% меньше начала 2012 года. Уровень регистрируемой безработицы снизился до 0,49 % (0,74% на 1 января 2012 года). 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 xml:space="preserve">Достаточно высокий уровень заработной платы </w:t>
      </w:r>
      <w:proofErr w:type="gramStart"/>
      <w:r w:rsidRPr="00A9773D">
        <w:rPr>
          <w:sz w:val="28"/>
          <w:szCs w:val="28"/>
        </w:rPr>
        <w:t>занятых</w:t>
      </w:r>
      <w:proofErr w:type="gramEnd"/>
      <w:r w:rsidRPr="00A9773D">
        <w:rPr>
          <w:sz w:val="28"/>
          <w:szCs w:val="28"/>
        </w:rPr>
        <w:t xml:space="preserve"> в экономике позволяет сохранять устойчивый внутренний спрос на потребительском рынке. Оборот розничной торговли в 2012 году составил 250,3 млрд. рублей и увеличился на 15,1% к уровню 2011 года. 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bookmarkStart w:id="0" w:name="_Toc288740127"/>
      <w:r w:rsidRPr="00A9773D">
        <w:rPr>
          <w:sz w:val="28"/>
          <w:szCs w:val="28"/>
        </w:rPr>
        <w:t xml:space="preserve">На территории города функционирует более 150 магазинов крупных торговых сетей. </w:t>
      </w:r>
      <w:bookmarkEnd w:id="0"/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 xml:space="preserve">В 2012 году на территории Красноярска открыты: 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строительный гипермаркет «</w:t>
      </w:r>
      <w:proofErr w:type="spellStart"/>
      <w:r w:rsidRPr="00A9773D">
        <w:rPr>
          <w:sz w:val="28"/>
          <w:szCs w:val="28"/>
        </w:rPr>
        <w:t>Леруа</w:t>
      </w:r>
      <w:proofErr w:type="spellEnd"/>
      <w:r w:rsidRPr="00A9773D">
        <w:rPr>
          <w:sz w:val="28"/>
          <w:szCs w:val="28"/>
        </w:rPr>
        <w:t xml:space="preserve"> </w:t>
      </w:r>
      <w:proofErr w:type="spellStart"/>
      <w:r w:rsidRPr="00A9773D">
        <w:rPr>
          <w:sz w:val="28"/>
          <w:szCs w:val="28"/>
        </w:rPr>
        <w:t>Мерлен</w:t>
      </w:r>
      <w:proofErr w:type="spellEnd"/>
      <w:r w:rsidRPr="00A9773D">
        <w:rPr>
          <w:sz w:val="28"/>
          <w:szCs w:val="28"/>
        </w:rPr>
        <w:t>»;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второй гипермаркет «МЕТРО»</w:t>
      </w:r>
      <w:r w:rsidR="00925F23">
        <w:rPr>
          <w:sz w:val="28"/>
          <w:szCs w:val="28"/>
        </w:rPr>
        <w:t>.</w:t>
      </w:r>
      <w:r w:rsidRPr="00A9773D">
        <w:rPr>
          <w:sz w:val="28"/>
          <w:szCs w:val="28"/>
        </w:rPr>
        <w:t xml:space="preserve"> 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Начато формирование новых для города торговых сетей «Spar» и «Rosa».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 xml:space="preserve">Оборот общественного питания составил </w:t>
      </w:r>
      <w:r w:rsidR="00925F23">
        <w:rPr>
          <w:sz w:val="28"/>
          <w:szCs w:val="28"/>
        </w:rPr>
        <w:t>почти 7</w:t>
      </w:r>
      <w:r w:rsidRPr="00A9773D">
        <w:rPr>
          <w:sz w:val="28"/>
          <w:szCs w:val="28"/>
        </w:rPr>
        <w:t xml:space="preserve"> млрд. руб., что на 5,1 % </w:t>
      </w:r>
      <w:r w:rsidRPr="00A9773D">
        <w:rPr>
          <w:sz w:val="28"/>
          <w:szCs w:val="28"/>
        </w:rPr>
        <w:lastRenderedPageBreak/>
        <w:t xml:space="preserve">больше, чем в 2011 году. Обеспеченность горожан местами общественного питания в общедоступной сети составляет 36,3 посадочных мест на тысячу жителей, это достаточно высокий показатель для города </w:t>
      </w:r>
      <w:proofErr w:type="spellStart"/>
      <w:r w:rsidRPr="00A9773D">
        <w:rPr>
          <w:sz w:val="28"/>
          <w:szCs w:val="28"/>
        </w:rPr>
        <w:t>миллионника</w:t>
      </w:r>
      <w:proofErr w:type="spellEnd"/>
      <w:r w:rsidR="00925F23">
        <w:rPr>
          <w:sz w:val="28"/>
          <w:szCs w:val="28"/>
        </w:rPr>
        <w:t xml:space="preserve">. Для сравнения скажу, что в </w:t>
      </w:r>
      <w:r w:rsidRPr="00A9773D">
        <w:rPr>
          <w:sz w:val="28"/>
          <w:szCs w:val="28"/>
        </w:rPr>
        <w:t>Москв</w:t>
      </w:r>
      <w:r w:rsidR="00925F23">
        <w:rPr>
          <w:sz w:val="28"/>
          <w:szCs w:val="28"/>
        </w:rPr>
        <w:t>е</w:t>
      </w:r>
      <w:r w:rsidRPr="00A9773D">
        <w:rPr>
          <w:sz w:val="28"/>
          <w:szCs w:val="28"/>
        </w:rPr>
        <w:t xml:space="preserve"> </w:t>
      </w:r>
      <w:r w:rsidR="00925F23">
        <w:rPr>
          <w:sz w:val="28"/>
          <w:szCs w:val="28"/>
        </w:rPr>
        <w:t>этот показатель составляет -</w:t>
      </w:r>
      <w:r w:rsidRPr="00A9773D">
        <w:rPr>
          <w:sz w:val="28"/>
          <w:szCs w:val="28"/>
        </w:rPr>
        <w:t xml:space="preserve"> 43,9 места</w:t>
      </w:r>
      <w:r w:rsidR="00925F23">
        <w:rPr>
          <w:sz w:val="28"/>
          <w:szCs w:val="28"/>
        </w:rPr>
        <w:t>,</w:t>
      </w:r>
      <w:r w:rsidRPr="00A9773D">
        <w:rPr>
          <w:sz w:val="28"/>
          <w:szCs w:val="28"/>
        </w:rPr>
        <w:t xml:space="preserve"> </w:t>
      </w:r>
      <w:r w:rsidR="00925F23">
        <w:rPr>
          <w:sz w:val="28"/>
          <w:szCs w:val="28"/>
        </w:rPr>
        <w:t xml:space="preserve">в </w:t>
      </w:r>
      <w:r w:rsidRPr="00A9773D">
        <w:rPr>
          <w:sz w:val="28"/>
          <w:szCs w:val="28"/>
        </w:rPr>
        <w:t>Новосибирск</w:t>
      </w:r>
      <w:r w:rsidR="00925F23">
        <w:rPr>
          <w:sz w:val="28"/>
          <w:szCs w:val="28"/>
        </w:rPr>
        <w:t>е</w:t>
      </w:r>
      <w:r w:rsidRPr="00A9773D">
        <w:rPr>
          <w:sz w:val="28"/>
          <w:szCs w:val="28"/>
        </w:rPr>
        <w:t xml:space="preserve"> – 37,2 места</w:t>
      </w:r>
      <w:r w:rsidR="00925F23">
        <w:rPr>
          <w:sz w:val="28"/>
          <w:szCs w:val="28"/>
        </w:rPr>
        <w:t xml:space="preserve">, в </w:t>
      </w:r>
      <w:r w:rsidRPr="00A9773D">
        <w:rPr>
          <w:sz w:val="28"/>
          <w:szCs w:val="28"/>
        </w:rPr>
        <w:t>Омск</w:t>
      </w:r>
      <w:r w:rsidR="00925F23">
        <w:rPr>
          <w:sz w:val="28"/>
          <w:szCs w:val="28"/>
        </w:rPr>
        <w:t>е</w:t>
      </w:r>
      <w:r w:rsidRPr="00A9773D">
        <w:rPr>
          <w:sz w:val="28"/>
          <w:szCs w:val="28"/>
        </w:rPr>
        <w:t xml:space="preserve"> – 24,6 места.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 xml:space="preserve">С целью сбалансированности обеспеченности горожан современной торговой инфраструктурой успешно реализуется Концепция развития потребительского рынка и услуг города до 2015 года. 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Красноярскими предприятиями отгружено товаров собственного производства и услуг на 195,3 млрд. руб. или на 12,9% больше, чем в 2011 году. Индекс промышленного производства крупных и средних организаций составил 106,8 %, что выше двух предыдущих лет.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Увеличение объемов производства отмечено по следующим видам деятельности:</w:t>
      </w:r>
    </w:p>
    <w:p w:rsidR="00925F23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- химическое производство – на 21,6%</w:t>
      </w:r>
      <w:r w:rsidR="00925F23">
        <w:rPr>
          <w:sz w:val="28"/>
          <w:szCs w:val="28"/>
        </w:rPr>
        <w:t>;</w:t>
      </w:r>
      <w:r w:rsidRPr="00A9773D">
        <w:rPr>
          <w:sz w:val="28"/>
          <w:szCs w:val="28"/>
        </w:rPr>
        <w:t xml:space="preserve"> </w:t>
      </w:r>
    </w:p>
    <w:p w:rsidR="00925F23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- производство строительных материалов – на 9,4 %</w:t>
      </w:r>
      <w:r w:rsidR="00925F23">
        <w:rPr>
          <w:sz w:val="28"/>
          <w:szCs w:val="28"/>
        </w:rPr>
        <w:t>;</w:t>
      </w:r>
    </w:p>
    <w:p w:rsidR="00925F23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- производство машин и оборудования – на 6,6 %</w:t>
      </w:r>
      <w:r w:rsidR="00925F23">
        <w:rPr>
          <w:sz w:val="28"/>
          <w:szCs w:val="28"/>
        </w:rPr>
        <w:t>;</w:t>
      </w:r>
    </w:p>
    <w:p w:rsidR="00925F23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- металлургическое производство – на 4,9 %</w:t>
      </w:r>
      <w:r w:rsidR="00925F23">
        <w:rPr>
          <w:sz w:val="28"/>
          <w:szCs w:val="28"/>
        </w:rPr>
        <w:t>;</w:t>
      </w:r>
    </w:p>
    <w:p w:rsidR="00925F23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- производство пищевых продуктов – на 2,6%</w:t>
      </w:r>
      <w:r w:rsidR="00925F23">
        <w:rPr>
          <w:sz w:val="28"/>
          <w:szCs w:val="28"/>
        </w:rPr>
        <w:t>.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Удельный вес обрабатывающего производства в общем объеме отгруженных товаров собственного производства составляет 72 процента</w:t>
      </w:r>
      <w:r w:rsidR="00925F23">
        <w:rPr>
          <w:sz w:val="28"/>
          <w:szCs w:val="28"/>
        </w:rPr>
        <w:t>.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 xml:space="preserve">Наибольший удельный вес занимает металлургическое производство – 51,9 процент. Доля металлургического производства уменьшилась на 4 </w:t>
      </w:r>
      <w:proofErr w:type="gramStart"/>
      <w:r w:rsidRPr="00A9773D">
        <w:rPr>
          <w:sz w:val="28"/>
          <w:szCs w:val="28"/>
        </w:rPr>
        <w:t>процентных</w:t>
      </w:r>
      <w:proofErr w:type="gramEnd"/>
      <w:r w:rsidRPr="00A9773D">
        <w:rPr>
          <w:sz w:val="28"/>
          <w:szCs w:val="28"/>
        </w:rPr>
        <w:t xml:space="preserve"> пункта по сравнению с 2011 годом.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В результате произошли структурные сдвиги и увеличились доли следующих видов деятельности: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- производство машин и оборудования на 2,2 процентных пункта;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- производство резиновых изделий на 1,6 процентных пункта;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 xml:space="preserve">- производство транспорта и оборудования на 0,8 </w:t>
      </w:r>
      <w:proofErr w:type="gramStart"/>
      <w:r w:rsidRPr="00A9773D">
        <w:rPr>
          <w:sz w:val="28"/>
          <w:szCs w:val="28"/>
        </w:rPr>
        <w:t>процентных</w:t>
      </w:r>
      <w:proofErr w:type="gramEnd"/>
      <w:r w:rsidRPr="00A9773D">
        <w:rPr>
          <w:sz w:val="28"/>
          <w:szCs w:val="28"/>
        </w:rPr>
        <w:t xml:space="preserve"> пункта;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 xml:space="preserve">- производство электронного и оптического оборудования на 0,6 </w:t>
      </w:r>
      <w:proofErr w:type="gramStart"/>
      <w:r w:rsidRPr="00A9773D">
        <w:rPr>
          <w:sz w:val="28"/>
          <w:szCs w:val="28"/>
        </w:rPr>
        <w:t>процентных</w:t>
      </w:r>
      <w:proofErr w:type="gramEnd"/>
      <w:r w:rsidRPr="00A9773D">
        <w:rPr>
          <w:sz w:val="28"/>
          <w:szCs w:val="28"/>
        </w:rPr>
        <w:t xml:space="preserve"> пункта.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 xml:space="preserve">Прошедший год был годом исполнения напряженного бюджета. Поэтому приоритетным направлением работы администрации города </w:t>
      </w:r>
      <w:r w:rsidR="00925F23">
        <w:rPr>
          <w:sz w:val="28"/>
          <w:szCs w:val="28"/>
        </w:rPr>
        <w:t xml:space="preserve">было </w:t>
      </w:r>
      <w:r w:rsidRPr="00A9773D">
        <w:rPr>
          <w:sz w:val="28"/>
          <w:szCs w:val="28"/>
        </w:rPr>
        <w:t>укрепление собственной доходной базы и мобилизация собственных доходов в бюджет города.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В целях установления экономически обоснованной налоговой нагрузки скорректированы коэффициенты базовой доходности К</w:t>
      </w:r>
      <w:proofErr w:type="gramStart"/>
      <w:r w:rsidRPr="00A9773D">
        <w:rPr>
          <w:sz w:val="28"/>
          <w:szCs w:val="28"/>
        </w:rPr>
        <w:t>2</w:t>
      </w:r>
      <w:proofErr w:type="gramEnd"/>
      <w:r w:rsidRPr="00A9773D">
        <w:rPr>
          <w:sz w:val="28"/>
          <w:szCs w:val="28"/>
        </w:rPr>
        <w:t xml:space="preserve">, используемые для расчета единого налога на вмененный доход. 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По налогу на имущество физических лиц с 1 января 2013 года увеличена налоговая нагрузка для собственников дорогого жилья и лиц, владеющих несколькими объектами недвижимости.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Мобилизацию налоговых  доходов бюджета города также обеспечивали:</w:t>
      </w:r>
    </w:p>
    <w:p w:rsidR="00925F23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 xml:space="preserve">- работа территориальных комиссий по взысканию задолженности по налогам;  </w:t>
      </w:r>
    </w:p>
    <w:p w:rsidR="00925F23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 xml:space="preserve">- работа комиссии по обеспечению прав граждан на вознаграждение за </w:t>
      </w:r>
      <w:r w:rsidRPr="00A9773D">
        <w:rPr>
          <w:sz w:val="28"/>
          <w:szCs w:val="28"/>
        </w:rPr>
        <w:lastRenderedPageBreak/>
        <w:t xml:space="preserve">труд; </w:t>
      </w:r>
    </w:p>
    <w:p w:rsidR="00925F23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 xml:space="preserve">- организация </w:t>
      </w:r>
      <w:proofErr w:type="gramStart"/>
      <w:r w:rsidRPr="00A9773D">
        <w:rPr>
          <w:sz w:val="28"/>
          <w:szCs w:val="28"/>
        </w:rPr>
        <w:t>контроля за</w:t>
      </w:r>
      <w:proofErr w:type="gramEnd"/>
      <w:r w:rsidRPr="00A9773D">
        <w:rPr>
          <w:sz w:val="28"/>
          <w:szCs w:val="28"/>
        </w:rPr>
        <w:t xml:space="preserve"> уплатой единого налога на вмененный доход; </w:t>
      </w:r>
    </w:p>
    <w:p w:rsidR="00925F23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 xml:space="preserve">- мероприятия по выявлению граждан, сдающих в аренду жилплощадь; 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- выявление незарегистрированных объектов недвижимости.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В 2012 году была усилена деятельность органов администрации города – главных администраторов доходов в городской бюджет. В результате  существенное увеличение доходной части бюджета обеспечено за счет неналоговых поступлений.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Для этого работа проводилась по следующим направлениям: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- льготная продажа земельных участков собственникам зданий, строений, сооружений, расположенных на этих участках; поступления доходов от их продажи з</w:t>
      </w:r>
      <w:r w:rsidR="005E3C73">
        <w:rPr>
          <w:sz w:val="28"/>
          <w:szCs w:val="28"/>
        </w:rPr>
        <w:t>емли увеличились почти в 2 раза;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- введен механизм открытых торгов для обеспечения прозрачности и открытости продажи рекламных мест.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Кроме этого: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 xml:space="preserve">- сформирована единая городская политика по </w:t>
      </w:r>
      <w:r w:rsidR="005E3C73">
        <w:rPr>
          <w:sz w:val="28"/>
          <w:szCs w:val="28"/>
        </w:rPr>
        <w:t>размещению временных сооружений;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 xml:space="preserve">- принята новая методика определения размера арендной платы за пользование объектами муниципального нежилого фонда. 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 xml:space="preserve">Инвестиции в основной капитал по крупным и средним организациям возросли </w:t>
      </w:r>
      <w:r w:rsidR="00905976">
        <w:rPr>
          <w:sz w:val="28"/>
          <w:szCs w:val="28"/>
        </w:rPr>
        <w:t xml:space="preserve">почти до </w:t>
      </w:r>
      <w:r w:rsidRPr="00A9773D">
        <w:rPr>
          <w:sz w:val="28"/>
          <w:szCs w:val="28"/>
        </w:rPr>
        <w:t>6</w:t>
      </w:r>
      <w:r w:rsidR="00905976">
        <w:rPr>
          <w:sz w:val="28"/>
          <w:szCs w:val="28"/>
        </w:rPr>
        <w:t>7</w:t>
      </w:r>
      <w:r w:rsidRPr="00A9773D">
        <w:rPr>
          <w:sz w:val="28"/>
          <w:szCs w:val="28"/>
        </w:rPr>
        <w:t xml:space="preserve"> млрд. руб., что в действующих ценах составляет 123,6% к уровню 2011 года. Наблюдается устойчивый рост инвестиций в производство и распределение электроэнергии, газа и воды, оптовую и розничную торговлю, транспорт, связь, операции с недвижимым имуществом. Отмечается приток инвестиций в здравоохранение, образование, финансовую деятельность.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 xml:space="preserve">Для повышения инвестиционной привлекательности города администрацией предпринимается ряд  мер: 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 xml:space="preserve">- презентация крупнейших инвестиционных проектов на Красноярском </w:t>
      </w:r>
      <w:proofErr w:type="gramStart"/>
      <w:r w:rsidRPr="00A9773D">
        <w:rPr>
          <w:sz w:val="28"/>
          <w:szCs w:val="28"/>
        </w:rPr>
        <w:t>экономической</w:t>
      </w:r>
      <w:proofErr w:type="gramEnd"/>
      <w:r w:rsidRPr="00A9773D">
        <w:rPr>
          <w:sz w:val="28"/>
          <w:szCs w:val="28"/>
        </w:rPr>
        <w:t xml:space="preserve"> форуме;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- ежегодное издание инвестиционного паспорта</w:t>
      </w:r>
      <w:r w:rsidR="00905976">
        <w:rPr>
          <w:sz w:val="28"/>
          <w:szCs w:val="28"/>
        </w:rPr>
        <w:t>.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С 2003 года работает Программа осуществления муниципальных облигационных заимствований. За 10 лет ее реализации были размещены муниципальные облигации на общую сумму 645,6 млн. руб</w:t>
      </w:r>
      <w:r w:rsidR="001264E0">
        <w:rPr>
          <w:sz w:val="28"/>
          <w:szCs w:val="28"/>
        </w:rPr>
        <w:t>.</w:t>
      </w:r>
      <w:r w:rsidRPr="00A9773D">
        <w:rPr>
          <w:sz w:val="28"/>
          <w:szCs w:val="28"/>
        </w:rPr>
        <w:t xml:space="preserve">, что позволило </w:t>
      </w:r>
      <w:proofErr w:type="spellStart"/>
      <w:r w:rsidRPr="00A9773D">
        <w:rPr>
          <w:sz w:val="28"/>
          <w:szCs w:val="28"/>
        </w:rPr>
        <w:t>проинвестировать</w:t>
      </w:r>
      <w:proofErr w:type="spellEnd"/>
      <w:r w:rsidRPr="00A9773D">
        <w:rPr>
          <w:sz w:val="28"/>
          <w:szCs w:val="28"/>
        </w:rPr>
        <w:t xml:space="preserve"> строительство 5 многоквартирных домов общей площадью более 63 тыс. кв. метров. В 2012 году в рамках Программы завершено строительство дома № 4 в жило</w:t>
      </w:r>
      <w:r w:rsidR="00905976">
        <w:rPr>
          <w:sz w:val="28"/>
          <w:szCs w:val="28"/>
        </w:rPr>
        <w:t>м</w:t>
      </w:r>
      <w:r w:rsidRPr="00A9773D">
        <w:rPr>
          <w:sz w:val="28"/>
          <w:szCs w:val="28"/>
        </w:rPr>
        <w:t xml:space="preserve"> район</w:t>
      </w:r>
      <w:r w:rsidR="00905976">
        <w:rPr>
          <w:sz w:val="28"/>
          <w:szCs w:val="28"/>
        </w:rPr>
        <w:t>е</w:t>
      </w:r>
      <w:r w:rsidRPr="00A9773D">
        <w:rPr>
          <w:sz w:val="28"/>
          <w:szCs w:val="28"/>
        </w:rPr>
        <w:t xml:space="preserve"> «Покровский».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 xml:space="preserve">Город  является крупным инвестором. 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В 2012 году на реализацию адресной инвестиционной программы направлено 3</w:t>
      </w:r>
      <w:r w:rsidR="00D95A34">
        <w:rPr>
          <w:sz w:val="28"/>
          <w:szCs w:val="28"/>
        </w:rPr>
        <w:t xml:space="preserve"> 678 млн</w:t>
      </w:r>
      <w:r w:rsidRPr="00A9773D">
        <w:rPr>
          <w:sz w:val="28"/>
          <w:szCs w:val="28"/>
        </w:rPr>
        <w:t>. руб</w:t>
      </w:r>
      <w:r w:rsidR="001264E0">
        <w:rPr>
          <w:sz w:val="28"/>
          <w:szCs w:val="28"/>
        </w:rPr>
        <w:t>.</w:t>
      </w:r>
      <w:r w:rsidRPr="00A9773D">
        <w:rPr>
          <w:sz w:val="28"/>
          <w:szCs w:val="28"/>
        </w:rPr>
        <w:t xml:space="preserve">, что на 35% больше, чем в 2011 году. Такой значительный прирост обеспечен за счет поступления средств из вышестоящих бюджетов. 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 xml:space="preserve">Сохранена социальная направленность расходов </w:t>
      </w:r>
      <w:r w:rsidR="00905976">
        <w:rPr>
          <w:sz w:val="28"/>
          <w:szCs w:val="28"/>
        </w:rPr>
        <w:t>адресной инвестиционной программы</w:t>
      </w:r>
      <w:r w:rsidRPr="00A9773D">
        <w:rPr>
          <w:sz w:val="28"/>
          <w:szCs w:val="28"/>
        </w:rPr>
        <w:t xml:space="preserve"> и ее приоритеты: 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- развитие сети муниципальных учреждений образования;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- улучшение жилищных условий граждан;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lastRenderedPageBreak/>
        <w:t>- развитие транспортной инфраструктуры.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 xml:space="preserve">Всего в рамках </w:t>
      </w:r>
      <w:r w:rsidR="00905976">
        <w:rPr>
          <w:sz w:val="28"/>
          <w:szCs w:val="28"/>
        </w:rPr>
        <w:t>адресной инвестиционной программы</w:t>
      </w:r>
      <w:r w:rsidRPr="00A9773D">
        <w:rPr>
          <w:sz w:val="28"/>
          <w:szCs w:val="28"/>
        </w:rPr>
        <w:t xml:space="preserve"> в 2012 году реализовано 23 инвестиционных проекта, создано 294 новых рабочих места, с началом работы вновь введенных объектов в бюджет города поступит 1</w:t>
      </w:r>
      <w:r w:rsidR="00D95A34">
        <w:rPr>
          <w:sz w:val="28"/>
          <w:szCs w:val="28"/>
        </w:rPr>
        <w:t>,2 млн</w:t>
      </w:r>
      <w:r w:rsidRPr="00A9773D">
        <w:rPr>
          <w:sz w:val="28"/>
          <w:szCs w:val="28"/>
        </w:rPr>
        <w:t>. руб</w:t>
      </w:r>
      <w:r w:rsidR="001264E0">
        <w:rPr>
          <w:sz w:val="28"/>
          <w:szCs w:val="28"/>
        </w:rPr>
        <w:t>.</w:t>
      </w:r>
      <w:r w:rsidRPr="00A9773D">
        <w:rPr>
          <w:sz w:val="28"/>
          <w:szCs w:val="28"/>
        </w:rPr>
        <w:t xml:space="preserve"> дополнительных доходов.  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В 2012 году на реализацию мероприятий долгосрочной городской целевой Программы поддержки субъектов малого и среднего предпринимательства было израсходовано 59,3 млн. руб. На оказание финансовой поддержки выделены средства в сумме 28,6 млн. руб</w:t>
      </w:r>
      <w:r w:rsidR="001C43F7">
        <w:rPr>
          <w:sz w:val="28"/>
          <w:szCs w:val="28"/>
        </w:rPr>
        <w:t>.</w:t>
      </w:r>
      <w:r w:rsidRPr="00A9773D">
        <w:rPr>
          <w:sz w:val="28"/>
          <w:szCs w:val="28"/>
        </w:rPr>
        <w:t>, в том числе 4,8 млн</w:t>
      </w:r>
      <w:proofErr w:type="gramStart"/>
      <w:r w:rsidRPr="00A9773D">
        <w:rPr>
          <w:sz w:val="28"/>
          <w:szCs w:val="28"/>
        </w:rPr>
        <w:t>.р</w:t>
      </w:r>
      <w:proofErr w:type="gramEnd"/>
      <w:r w:rsidRPr="00A9773D">
        <w:rPr>
          <w:sz w:val="28"/>
          <w:szCs w:val="28"/>
        </w:rPr>
        <w:t>уб</w:t>
      </w:r>
      <w:r w:rsidR="001C43F7">
        <w:rPr>
          <w:sz w:val="28"/>
          <w:szCs w:val="28"/>
        </w:rPr>
        <w:t>.</w:t>
      </w:r>
      <w:r w:rsidRPr="00A9773D">
        <w:rPr>
          <w:sz w:val="28"/>
          <w:szCs w:val="28"/>
        </w:rPr>
        <w:t xml:space="preserve"> за счет средств федерального бюджета. В администрацию города на предоставление субсидии с целью возмещения затрат поступили 86 заявок от субъектов малого и среднего предпринимательства, из них по 60 заявкам предоставлены субсидии.  </w:t>
      </w:r>
    </w:p>
    <w:p w:rsidR="00A9773D" w:rsidRPr="007818EA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7818EA">
        <w:rPr>
          <w:sz w:val="28"/>
          <w:szCs w:val="28"/>
        </w:rPr>
        <w:t xml:space="preserve">За счет оказания субъектам предпринимательства финансовой поддержки в 2012 году в бюджет города дополнительно поступило </w:t>
      </w:r>
      <w:r w:rsidRPr="00A9773D">
        <w:rPr>
          <w:sz w:val="28"/>
          <w:szCs w:val="28"/>
        </w:rPr>
        <w:t>7,8 млн. руб.</w:t>
      </w:r>
      <w:r w:rsidRPr="007818EA">
        <w:rPr>
          <w:sz w:val="28"/>
          <w:szCs w:val="28"/>
        </w:rPr>
        <w:t xml:space="preserve"> налоговых доходов.</w:t>
      </w:r>
    </w:p>
    <w:p w:rsidR="00A9773D" w:rsidRP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>Одно из основных направлений городской целевой Программы – это развитие муниципальной инфраструктуры поддержки бизнеса.</w:t>
      </w:r>
    </w:p>
    <w:p w:rsidR="00A9773D" w:rsidRPr="003C63C5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proofErr w:type="gramStart"/>
      <w:r w:rsidRPr="003C63C5">
        <w:rPr>
          <w:sz w:val="28"/>
          <w:szCs w:val="28"/>
        </w:rPr>
        <w:t xml:space="preserve">В 2012 году в городском </w:t>
      </w:r>
      <w:proofErr w:type="spellStart"/>
      <w:r w:rsidRPr="003C63C5">
        <w:rPr>
          <w:sz w:val="28"/>
          <w:szCs w:val="28"/>
        </w:rPr>
        <w:t>инновационно-технологическом</w:t>
      </w:r>
      <w:proofErr w:type="spellEnd"/>
      <w:r w:rsidRPr="003C63C5">
        <w:rPr>
          <w:sz w:val="28"/>
          <w:szCs w:val="28"/>
        </w:rPr>
        <w:t xml:space="preserve"> </w:t>
      </w:r>
      <w:proofErr w:type="spellStart"/>
      <w:r w:rsidRPr="003C63C5">
        <w:rPr>
          <w:sz w:val="28"/>
          <w:szCs w:val="28"/>
        </w:rPr>
        <w:t>бизнес-инкубаторе</w:t>
      </w:r>
      <w:proofErr w:type="spellEnd"/>
      <w:r w:rsidRPr="003C63C5">
        <w:rPr>
          <w:sz w:val="28"/>
          <w:szCs w:val="28"/>
        </w:rPr>
        <w:t xml:space="preserve"> получил поддержку </w:t>
      </w:r>
      <w:r w:rsidRPr="00A9773D">
        <w:rPr>
          <w:sz w:val="28"/>
          <w:szCs w:val="28"/>
        </w:rPr>
        <w:t>21</w:t>
      </w:r>
      <w:r w:rsidRPr="003C63C5">
        <w:rPr>
          <w:sz w:val="28"/>
          <w:szCs w:val="28"/>
        </w:rPr>
        <w:t xml:space="preserve"> субъект малого предпринимательства инновационной направленности.</w:t>
      </w:r>
      <w:proofErr w:type="gramEnd"/>
      <w:r w:rsidRPr="003C63C5">
        <w:rPr>
          <w:sz w:val="28"/>
          <w:szCs w:val="28"/>
        </w:rPr>
        <w:t xml:space="preserve"> На сегодняшний день бизнес-инкубатор насчитывает 17 резидентов.</w:t>
      </w:r>
    </w:p>
    <w:p w:rsidR="00A9773D" w:rsidRPr="003C63C5" w:rsidRDefault="00905976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1 января </w:t>
      </w:r>
      <w:r w:rsidR="00A9773D" w:rsidRPr="003C63C5">
        <w:rPr>
          <w:sz w:val="28"/>
          <w:szCs w:val="28"/>
        </w:rPr>
        <w:t xml:space="preserve">2013 года в </w:t>
      </w:r>
      <w:proofErr w:type="gramStart"/>
      <w:r w:rsidR="00A9773D" w:rsidRPr="003C63C5">
        <w:rPr>
          <w:sz w:val="28"/>
          <w:szCs w:val="28"/>
        </w:rPr>
        <w:t>Правобережном</w:t>
      </w:r>
      <w:proofErr w:type="gramEnd"/>
      <w:r w:rsidR="00A9773D" w:rsidRPr="003C63C5">
        <w:rPr>
          <w:sz w:val="28"/>
          <w:szCs w:val="28"/>
        </w:rPr>
        <w:t xml:space="preserve"> бизнес-инкубаторе, ориентированно</w:t>
      </w:r>
      <w:r w:rsidR="00A9773D">
        <w:rPr>
          <w:sz w:val="28"/>
          <w:szCs w:val="28"/>
        </w:rPr>
        <w:t>м</w:t>
      </w:r>
      <w:r w:rsidR="00A9773D" w:rsidRPr="003C63C5">
        <w:rPr>
          <w:sz w:val="28"/>
          <w:szCs w:val="28"/>
        </w:rPr>
        <w:t xml:space="preserve"> на развитие </w:t>
      </w:r>
      <w:r w:rsidR="00A9773D" w:rsidRPr="00A9773D">
        <w:rPr>
          <w:sz w:val="28"/>
          <w:szCs w:val="28"/>
        </w:rPr>
        <w:t>технологий и производство продукции,</w:t>
      </w:r>
      <w:r w:rsidR="00A9773D" w:rsidRPr="003C63C5">
        <w:rPr>
          <w:sz w:val="28"/>
          <w:szCs w:val="28"/>
        </w:rPr>
        <w:t xml:space="preserve"> размещены 8 субъектов предпринимательства.</w:t>
      </w:r>
    </w:p>
    <w:p w:rsidR="00A9773D" w:rsidRPr="003C63C5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3C63C5">
        <w:rPr>
          <w:sz w:val="28"/>
          <w:szCs w:val="28"/>
        </w:rPr>
        <w:t xml:space="preserve">В Центр содействия малому и среднему предпринимательству за консультационно-информационной поддержкой обратились </w:t>
      </w:r>
      <w:r w:rsidRPr="00A9773D">
        <w:rPr>
          <w:sz w:val="28"/>
          <w:szCs w:val="28"/>
        </w:rPr>
        <w:t>5486 человек</w:t>
      </w:r>
      <w:r w:rsidRPr="003C63C5">
        <w:rPr>
          <w:sz w:val="28"/>
          <w:szCs w:val="28"/>
        </w:rPr>
        <w:t xml:space="preserve">. При участии Центра зарегистрировались </w:t>
      </w:r>
      <w:r w:rsidRPr="00A9773D">
        <w:rPr>
          <w:sz w:val="28"/>
          <w:szCs w:val="28"/>
        </w:rPr>
        <w:t>251</w:t>
      </w:r>
      <w:r w:rsidRPr="003C63C5">
        <w:rPr>
          <w:sz w:val="28"/>
          <w:szCs w:val="28"/>
        </w:rPr>
        <w:t xml:space="preserve"> субъект предпринимательской деятельности, в том числе 102 малых предприятия и 149 индивидуальных предпринимателей.</w:t>
      </w:r>
    </w:p>
    <w:p w:rsidR="00A9773D" w:rsidRDefault="00A9773D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  <w:r w:rsidRPr="00A9773D">
        <w:rPr>
          <w:sz w:val="28"/>
          <w:szCs w:val="28"/>
        </w:rPr>
        <w:t xml:space="preserve">Завершая свое выступление, отмечу: в 2012 году удалось обеспечить устойчивую работу всех сфер жизнеобеспечения города, кроме того, стабилизировались темпы развития реального сектора экономики. </w:t>
      </w:r>
    </w:p>
    <w:p w:rsidR="00AB7516" w:rsidRPr="00A9773D" w:rsidRDefault="00AB7516" w:rsidP="00A9773D">
      <w:pPr>
        <w:pStyle w:val="afb"/>
        <w:widowControl w:val="0"/>
        <w:tabs>
          <w:tab w:val="left" w:pos="0"/>
        </w:tabs>
        <w:ind w:left="0" w:firstLine="851"/>
        <w:jc w:val="both"/>
        <w:rPr>
          <w:sz w:val="28"/>
          <w:szCs w:val="28"/>
        </w:rPr>
      </w:pPr>
    </w:p>
    <w:p w:rsidR="00AB7516" w:rsidRPr="006C39D7" w:rsidRDefault="00AB7516" w:rsidP="00AB7516">
      <w:pPr>
        <w:pStyle w:val="afb"/>
        <w:numPr>
          <w:ilvl w:val="0"/>
          <w:numId w:val="2"/>
        </w:numPr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Доклад </w:t>
      </w:r>
      <w:proofErr w:type="spellStart"/>
      <w:r>
        <w:rPr>
          <w:b/>
          <w:bCs/>
          <w:sz w:val="28"/>
          <w:szCs w:val="28"/>
        </w:rPr>
        <w:t>Фазлеевой</w:t>
      </w:r>
      <w:proofErr w:type="spellEnd"/>
      <w:r>
        <w:rPr>
          <w:b/>
          <w:bCs/>
          <w:sz w:val="28"/>
          <w:szCs w:val="28"/>
        </w:rPr>
        <w:t xml:space="preserve"> Г.Н.</w:t>
      </w:r>
      <w:r w:rsidRPr="006C39D7">
        <w:rPr>
          <w:b/>
          <w:bCs/>
          <w:sz w:val="28"/>
          <w:szCs w:val="28"/>
        </w:rPr>
        <w:t xml:space="preserve">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Сегодня мы подводим итоги исполнения бюджета города за 2012 год.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Он стал для Красноярска историческим</w:t>
      </w:r>
      <w:r>
        <w:rPr>
          <w:bCs/>
          <w:sz w:val="28"/>
          <w:szCs w:val="28"/>
        </w:rPr>
        <w:t xml:space="preserve">, </w:t>
      </w:r>
      <w:r w:rsidRPr="00AB7516">
        <w:rPr>
          <w:bCs/>
          <w:sz w:val="28"/>
          <w:szCs w:val="28"/>
        </w:rPr>
        <w:t xml:space="preserve"> в апреле число жителей города перешагнуло через миллионный рубеж, мы получили статус мегаполиса.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Это престижно и значимо, но одновременно обязывает нас по-новому оценить свои возможности, развиваться более интенсивно.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В прошлом году Красноярск активно работал над  этим.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И результаты  видны.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Год стал рекордным по количеству введенных объектов </w:t>
      </w:r>
      <w:r>
        <w:rPr>
          <w:bCs/>
          <w:sz w:val="28"/>
          <w:szCs w:val="28"/>
        </w:rPr>
        <w:t>в</w:t>
      </w:r>
      <w:r w:rsidRPr="00AB7516">
        <w:rPr>
          <w:bCs/>
          <w:sz w:val="28"/>
          <w:szCs w:val="28"/>
        </w:rPr>
        <w:t xml:space="preserve"> жилищном строительстве, и в строительстве детских садов.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lastRenderedPageBreak/>
        <w:t>Для достижения  этого необходимо было увеличить поступления в бюджет города.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В связи с этим  еще в начале 2012 года Глава города поставил задачу максимальной мобилизации дополнительных доходов.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Были рассмотрены все имеющиеся варианты увеличения доходной части.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Наибольший рост сложился </w:t>
      </w:r>
      <w:r>
        <w:rPr>
          <w:bCs/>
          <w:sz w:val="28"/>
          <w:szCs w:val="28"/>
        </w:rPr>
        <w:t>п</w:t>
      </w:r>
      <w:r w:rsidRPr="00AB7516">
        <w:rPr>
          <w:bCs/>
          <w:sz w:val="28"/>
          <w:szCs w:val="28"/>
        </w:rPr>
        <w:t xml:space="preserve">о доходам от использования и продажи муниципального имущества.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Проводилась работа по оформлению в собственность земельных участков под строениями</w:t>
      </w:r>
      <w:r>
        <w:rPr>
          <w:bCs/>
          <w:sz w:val="28"/>
          <w:szCs w:val="28"/>
        </w:rPr>
        <w:t>, в</w:t>
      </w:r>
      <w:r w:rsidRPr="00AB7516">
        <w:rPr>
          <w:bCs/>
          <w:sz w:val="28"/>
          <w:szCs w:val="28"/>
        </w:rPr>
        <w:t>недрена система электронных торгов по продаже рекламных мест</w:t>
      </w:r>
      <w:r>
        <w:rPr>
          <w:bCs/>
          <w:sz w:val="28"/>
          <w:szCs w:val="28"/>
        </w:rPr>
        <w:t>, д</w:t>
      </w:r>
      <w:r w:rsidRPr="00AB7516">
        <w:rPr>
          <w:bCs/>
          <w:sz w:val="28"/>
          <w:szCs w:val="28"/>
        </w:rPr>
        <w:t>ополнительно проданы  на аукционах объекты муниципальной собственности</w:t>
      </w:r>
      <w:r>
        <w:rPr>
          <w:bCs/>
          <w:sz w:val="28"/>
          <w:szCs w:val="28"/>
        </w:rPr>
        <w:t>, п</w:t>
      </w:r>
      <w:r w:rsidRPr="00AB7516">
        <w:rPr>
          <w:bCs/>
          <w:sz w:val="28"/>
          <w:szCs w:val="28"/>
        </w:rPr>
        <w:t>овышено качество администрирования доходов.</w:t>
      </w:r>
    </w:p>
    <w:p w:rsidR="005212F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Это позволило увеличить доходы от использования и продажи муниципального имущества к уровню 2011 года на 13,5 %. </w:t>
      </w:r>
      <w:r w:rsidR="00661AB4" w:rsidRPr="00661AB4">
        <w:rPr>
          <w:bCs/>
          <w:sz w:val="28"/>
          <w:szCs w:val="28"/>
        </w:rPr>
        <w:t>Темп роста  увеличился в два раза</w:t>
      </w:r>
      <w:r w:rsidR="00661AB4">
        <w:rPr>
          <w:bCs/>
          <w:sz w:val="28"/>
          <w:szCs w:val="28"/>
        </w:rPr>
        <w:t>.</w:t>
      </w:r>
    </w:p>
    <w:p w:rsidR="00AB7516" w:rsidRPr="005212F6" w:rsidRDefault="00AB7516" w:rsidP="005212F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Однако, при всех усилиях, решить в одиночку все стоящие перед городом задачи невозможно.</w:t>
      </w:r>
      <w:r w:rsidR="005212F6">
        <w:rPr>
          <w:bCs/>
          <w:sz w:val="28"/>
          <w:szCs w:val="28"/>
        </w:rPr>
        <w:t xml:space="preserve"> </w:t>
      </w:r>
      <w:r w:rsidRPr="005212F6">
        <w:rPr>
          <w:bCs/>
          <w:sz w:val="28"/>
          <w:szCs w:val="28"/>
        </w:rPr>
        <w:t>Ресурсы города ограничены.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Поэтому мы активно работали с краем и Федерацией. Старались принять участие в максимальном количестве проектов и программ.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 В результате объем поступлений из вышестоящих бюджетов, на выполнение наших полномочий, по сравнению с 2011 годом, вырос на 2 млрд. рублей без учета дорожного фонда.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Закончили год мы с такими параметрами бюджета: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По доходам 28,5 миллиардов рублей.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По расходам 29,5 миллиардов рублей.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Почти треть в этой сумме занимают капитальные расходы.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Реализовано 26 городских целевых программ.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Традиционно для Красноярска сохранен приоритет социальных расходов </w:t>
      </w:r>
      <w:r w:rsidR="005212F6">
        <w:rPr>
          <w:bCs/>
          <w:sz w:val="28"/>
          <w:szCs w:val="28"/>
        </w:rPr>
        <w:t>-</w:t>
      </w:r>
      <w:r w:rsidRPr="00AB7516">
        <w:rPr>
          <w:bCs/>
          <w:sz w:val="28"/>
          <w:szCs w:val="28"/>
        </w:rPr>
        <w:t>64 процента.</w:t>
      </w:r>
    </w:p>
    <w:p w:rsidR="00AB7516" w:rsidRPr="00AB7516" w:rsidRDefault="005212F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Год стал прорывны</w:t>
      </w:r>
      <w:r w:rsidR="00AB7516" w:rsidRPr="00AB7516">
        <w:rPr>
          <w:bCs/>
          <w:sz w:val="28"/>
          <w:szCs w:val="28"/>
        </w:rPr>
        <w:t>м в решении вопроса с нехваткой мест в детских садах.</w:t>
      </w:r>
    </w:p>
    <w:p w:rsidR="00AB7516" w:rsidRPr="00AB7516" w:rsidRDefault="005212F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Эта проблема стои</w:t>
      </w:r>
      <w:r w:rsidR="00AB7516" w:rsidRPr="00AB7516">
        <w:rPr>
          <w:bCs/>
          <w:sz w:val="28"/>
          <w:szCs w:val="28"/>
        </w:rPr>
        <w:t>т наиболее остро и ее нам серьезно помогают решать</w:t>
      </w:r>
      <w:r>
        <w:rPr>
          <w:bCs/>
          <w:sz w:val="28"/>
          <w:szCs w:val="28"/>
        </w:rPr>
        <w:t xml:space="preserve"> кр</w:t>
      </w:r>
      <w:r w:rsidR="00AB7516" w:rsidRPr="00AB7516">
        <w:rPr>
          <w:bCs/>
          <w:sz w:val="28"/>
          <w:szCs w:val="28"/>
        </w:rPr>
        <w:t xml:space="preserve">аевые власти. 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В 2012 году в Красноярске велось строительство </w:t>
      </w:r>
      <w:r w:rsidR="005212F6">
        <w:rPr>
          <w:bCs/>
          <w:sz w:val="28"/>
          <w:szCs w:val="28"/>
        </w:rPr>
        <w:t>10</w:t>
      </w:r>
      <w:r w:rsidRPr="00AB7516">
        <w:rPr>
          <w:bCs/>
          <w:sz w:val="28"/>
          <w:szCs w:val="28"/>
        </w:rPr>
        <w:t xml:space="preserve"> детских садов.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Завершены строительные работы по </w:t>
      </w:r>
      <w:r w:rsidR="005212F6">
        <w:rPr>
          <w:bCs/>
          <w:sz w:val="28"/>
          <w:szCs w:val="28"/>
        </w:rPr>
        <w:t>6</w:t>
      </w:r>
      <w:r w:rsidRPr="00AB7516">
        <w:rPr>
          <w:bCs/>
          <w:sz w:val="28"/>
          <w:szCs w:val="28"/>
        </w:rPr>
        <w:t xml:space="preserve"> детским садам, из них 2 реконструированы.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 Удается изыскивать резервы и по увеличению мест в действующих детских садах за счет</w:t>
      </w:r>
      <w:r w:rsidR="005212F6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>переоборудования</w:t>
      </w:r>
      <w:r w:rsidR="005212F6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>и капитального ремонта</w:t>
      </w:r>
      <w:r w:rsidR="005212F6">
        <w:rPr>
          <w:bCs/>
          <w:sz w:val="28"/>
          <w:szCs w:val="28"/>
        </w:rPr>
        <w:t>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Всего за 2012 год для дошколят создано 1175 мест.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Мы планируем сохранить набранные темпы.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 Создание новых мест в детских садах</w:t>
      </w:r>
      <w:r w:rsidR="005212F6">
        <w:rPr>
          <w:bCs/>
          <w:sz w:val="28"/>
          <w:szCs w:val="28"/>
        </w:rPr>
        <w:t xml:space="preserve"> явля</w:t>
      </w:r>
      <w:r w:rsidRPr="00AB7516">
        <w:rPr>
          <w:bCs/>
          <w:sz w:val="28"/>
          <w:szCs w:val="28"/>
        </w:rPr>
        <w:t>ется приоритетным направлением и в текущем году</w:t>
      </w:r>
      <w:r w:rsidR="005212F6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 xml:space="preserve">и в последующие годы.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Дети периода демографического бума совсем скоро пойдут в школу.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Поэтому уже сейчас, заранее, мы решаем вопрос по обеспечению ме</w:t>
      </w:r>
      <w:proofErr w:type="gramStart"/>
      <w:r w:rsidRPr="00AB7516">
        <w:rPr>
          <w:bCs/>
          <w:sz w:val="28"/>
          <w:szCs w:val="28"/>
        </w:rPr>
        <w:t>ст в шк</w:t>
      </w:r>
      <w:proofErr w:type="gramEnd"/>
      <w:r w:rsidRPr="00AB7516">
        <w:rPr>
          <w:bCs/>
          <w:sz w:val="28"/>
          <w:szCs w:val="28"/>
        </w:rPr>
        <w:t xml:space="preserve">олах. 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Особенно в новых микрорайонах, в рамках комплексной застройки.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lastRenderedPageBreak/>
        <w:t xml:space="preserve">В 2012 году разработана проектная документация на строительство школы в микрорайоне Покровский. </w:t>
      </w:r>
    </w:p>
    <w:p w:rsidR="00AB7516" w:rsidRPr="00AB7516" w:rsidRDefault="005212F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274792">
        <w:rPr>
          <w:bCs/>
          <w:sz w:val="28"/>
          <w:szCs w:val="28"/>
        </w:rPr>
        <w:t xml:space="preserve">Начаты </w:t>
      </w:r>
      <w:r w:rsidR="00AB7516" w:rsidRPr="00274792">
        <w:rPr>
          <w:bCs/>
          <w:sz w:val="28"/>
          <w:szCs w:val="28"/>
        </w:rPr>
        <w:t>реконструкция гимназии № 9</w:t>
      </w:r>
      <w:r w:rsidR="00274792">
        <w:rPr>
          <w:bCs/>
          <w:sz w:val="28"/>
          <w:szCs w:val="28"/>
        </w:rPr>
        <w:t xml:space="preserve"> </w:t>
      </w:r>
      <w:r w:rsidR="00AB7516" w:rsidRPr="00274792">
        <w:rPr>
          <w:bCs/>
          <w:sz w:val="28"/>
          <w:szCs w:val="28"/>
        </w:rPr>
        <w:t xml:space="preserve">в Железнодорожном районе, строительство школы на 1000 мест в микрорайоне </w:t>
      </w:r>
      <w:proofErr w:type="spellStart"/>
      <w:r w:rsidR="00AB7516" w:rsidRPr="00274792">
        <w:rPr>
          <w:bCs/>
          <w:sz w:val="28"/>
          <w:szCs w:val="28"/>
        </w:rPr>
        <w:t>Ястынское</w:t>
      </w:r>
      <w:proofErr w:type="spellEnd"/>
      <w:r w:rsidR="00AB7516" w:rsidRPr="00274792">
        <w:rPr>
          <w:bCs/>
          <w:sz w:val="28"/>
          <w:szCs w:val="28"/>
        </w:rPr>
        <w:t xml:space="preserve"> поле.</w:t>
      </w:r>
      <w:r w:rsidR="00AB7516" w:rsidRPr="00AB7516">
        <w:rPr>
          <w:bCs/>
          <w:sz w:val="28"/>
          <w:szCs w:val="28"/>
        </w:rPr>
        <w:t xml:space="preserve">  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Возведение новой школы идет опережающими темпами.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Мы планируем принять школьников уже к началу этого учебного года.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По плану срок сдачи 2014 год.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Еще одной задачей,</w:t>
      </w:r>
      <w:r w:rsidR="00274792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 xml:space="preserve">требующей решения, является освещение территорий образовательных учреждений.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Её мы решаем поэтапно.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Сначала провели обследование всех школ и детских садов.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Выявили те, где требуется капитальный ремонт либо строительство новых сетей.   </w:t>
      </w:r>
    </w:p>
    <w:p w:rsidR="00AB7516" w:rsidRPr="00AB7516" w:rsidRDefault="00274792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2012 году </w:t>
      </w:r>
      <w:r w:rsidR="00AB7516" w:rsidRPr="00AB7516">
        <w:rPr>
          <w:bCs/>
          <w:sz w:val="28"/>
          <w:szCs w:val="28"/>
        </w:rPr>
        <w:t>восстановили освещение на  территориях 20  школ и 9 детских садов.  Теперь  там  установлены современные светильники со светодиодными лампами.</w:t>
      </w:r>
      <w:r>
        <w:rPr>
          <w:bCs/>
          <w:sz w:val="28"/>
          <w:szCs w:val="28"/>
        </w:rPr>
        <w:t xml:space="preserve"> </w:t>
      </w:r>
      <w:r w:rsidR="00AB7516" w:rsidRPr="00AB7516">
        <w:rPr>
          <w:bCs/>
          <w:sz w:val="28"/>
          <w:szCs w:val="28"/>
        </w:rPr>
        <w:t>Они более яркие,</w:t>
      </w:r>
      <w:r>
        <w:rPr>
          <w:bCs/>
          <w:sz w:val="28"/>
          <w:szCs w:val="28"/>
        </w:rPr>
        <w:t xml:space="preserve"> </w:t>
      </w:r>
      <w:r w:rsidR="00AB7516" w:rsidRPr="00AB7516">
        <w:rPr>
          <w:bCs/>
          <w:sz w:val="28"/>
          <w:szCs w:val="28"/>
        </w:rPr>
        <w:t>реже требуют замены и потребляют меньше электроэнергии.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Разработали проектно-сметную документацию для других школ. 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И в текущем году  стоит задача осветить все  школьные территории.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Миллионный город должен быть здоровым и спортивным.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Красноярск</w:t>
      </w:r>
      <w:r w:rsidR="00274792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>сегодня</w:t>
      </w:r>
      <w:r w:rsidR="00274792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>является  одним из основных претендентов</w:t>
      </w:r>
      <w:r w:rsidR="00274792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>на право проведения  Всемирной зимней Универсиады.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Это дополнительный стимул в развитии спортивной базы города.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В Октябрьском районе построен крытый каток с искусственным льдом «Рассвет». Официальное открытие его состоится в ближайшее время.</w:t>
      </w:r>
      <w:r w:rsidR="00661AB4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 xml:space="preserve">Здесь будут заниматься группы по фигурному катанию, хоккею с мячом и шайбой. Каток будет работать круглый год. Его услугами  смогут воспользоваться все жители города. </w:t>
      </w:r>
      <w:r w:rsidR="00274792">
        <w:rPr>
          <w:bCs/>
          <w:sz w:val="28"/>
          <w:szCs w:val="28"/>
        </w:rPr>
        <w:t>Для маломоби</w:t>
      </w:r>
      <w:r w:rsidRPr="00AB7516">
        <w:rPr>
          <w:bCs/>
          <w:sz w:val="28"/>
          <w:szCs w:val="28"/>
        </w:rPr>
        <w:t>льных групп населения установлен лифт.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Разработана проектная документация на строительство </w:t>
      </w:r>
      <w:r w:rsidR="00274792">
        <w:rPr>
          <w:bCs/>
          <w:sz w:val="28"/>
          <w:szCs w:val="28"/>
        </w:rPr>
        <w:t xml:space="preserve">3 крупных спортивных комплексов </w:t>
      </w:r>
      <w:r w:rsidRPr="00AB7516">
        <w:rPr>
          <w:bCs/>
          <w:sz w:val="28"/>
          <w:szCs w:val="28"/>
        </w:rPr>
        <w:t>в Центральном  районе,</w:t>
      </w:r>
      <w:r w:rsidR="00274792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>Ленинском</w:t>
      </w:r>
      <w:r w:rsidR="00274792">
        <w:rPr>
          <w:bCs/>
          <w:sz w:val="28"/>
          <w:szCs w:val="28"/>
        </w:rPr>
        <w:t xml:space="preserve">, </w:t>
      </w:r>
      <w:r w:rsidRPr="00AB7516">
        <w:rPr>
          <w:bCs/>
          <w:sz w:val="28"/>
          <w:szCs w:val="28"/>
        </w:rPr>
        <w:t xml:space="preserve"> а в Свердловском</w:t>
      </w:r>
      <w:r w:rsidR="00274792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>будет комплекс с бассейном.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Спроектирована  быстровозводимая крытая спортивная площадка в Кировском районе – на территории бывшего стадиона «Водник»</w:t>
      </w:r>
      <w:r w:rsidR="0005176B">
        <w:rPr>
          <w:bCs/>
          <w:sz w:val="28"/>
          <w:szCs w:val="28"/>
        </w:rPr>
        <w:t>.</w:t>
      </w:r>
    </w:p>
    <w:p w:rsidR="00AB7516" w:rsidRPr="00AB7516" w:rsidRDefault="0005176B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парке здоровья на о. </w:t>
      </w:r>
      <w:proofErr w:type="spellStart"/>
      <w:r>
        <w:rPr>
          <w:bCs/>
          <w:sz w:val="28"/>
          <w:szCs w:val="28"/>
        </w:rPr>
        <w:t>Татышев</w:t>
      </w:r>
      <w:proofErr w:type="spellEnd"/>
      <w:r>
        <w:rPr>
          <w:bCs/>
          <w:sz w:val="28"/>
          <w:szCs w:val="28"/>
        </w:rPr>
        <w:t xml:space="preserve"> расширены площади катка и те</w:t>
      </w:r>
      <w:r w:rsidR="00AB7516" w:rsidRPr="00AB7516">
        <w:rPr>
          <w:bCs/>
          <w:sz w:val="28"/>
          <w:szCs w:val="28"/>
        </w:rPr>
        <w:t>плого павильона</w:t>
      </w:r>
      <w:r>
        <w:rPr>
          <w:bCs/>
          <w:sz w:val="28"/>
          <w:szCs w:val="28"/>
        </w:rPr>
        <w:t xml:space="preserve">, </w:t>
      </w:r>
      <w:r w:rsidR="00AB7516" w:rsidRPr="00AB7516">
        <w:rPr>
          <w:bCs/>
          <w:sz w:val="28"/>
          <w:szCs w:val="28"/>
        </w:rPr>
        <w:t>обустроена пляжная зона</w:t>
      </w:r>
      <w:r>
        <w:rPr>
          <w:bCs/>
          <w:sz w:val="28"/>
          <w:szCs w:val="28"/>
        </w:rPr>
        <w:t xml:space="preserve">, </w:t>
      </w:r>
      <w:r w:rsidR="00AB7516" w:rsidRPr="00AB7516">
        <w:rPr>
          <w:bCs/>
          <w:sz w:val="28"/>
          <w:szCs w:val="28"/>
        </w:rPr>
        <w:t>установлены светильники вдоль велодорожки. Теперь более половины трассы освещено.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Во дворах жилых домов появились  13 площадок для занятий различными видами спорта</w:t>
      </w:r>
      <w:r w:rsidR="0005176B">
        <w:rPr>
          <w:bCs/>
          <w:sz w:val="28"/>
          <w:szCs w:val="28"/>
        </w:rPr>
        <w:t>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Открыт первый спортивный зал по месту жительства в Ленинском районе</w:t>
      </w:r>
      <w:r w:rsidR="0005176B">
        <w:rPr>
          <w:bCs/>
          <w:sz w:val="28"/>
          <w:szCs w:val="28"/>
        </w:rPr>
        <w:t>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Обустроено два футбольных поля</w:t>
      </w:r>
      <w:r w:rsidR="0005176B">
        <w:rPr>
          <w:bCs/>
          <w:sz w:val="28"/>
          <w:szCs w:val="28"/>
        </w:rPr>
        <w:t>.</w:t>
      </w:r>
    </w:p>
    <w:p w:rsidR="00AB7516" w:rsidRPr="00AB7516" w:rsidRDefault="00AB7516" w:rsidP="00661AB4">
      <w:pPr>
        <w:pStyle w:val="afb"/>
        <w:spacing w:before="120"/>
        <w:ind w:left="0" w:firstLine="851"/>
        <w:contextualSpacing w:val="0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Здоровый образ жизни надо прививать, а здоровье</w:t>
      </w:r>
      <w:r w:rsidR="0005176B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>сохранять.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Основная задача здесь</w:t>
      </w:r>
      <w:r w:rsidR="0005176B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>обеспечить доступность медицинских услуг.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В прошлом году по проекту модернизации здравоохранения  городу выделено 937</w:t>
      </w:r>
      <w:r w:rsidR="0005176B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>млн. рублей.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lastRenderedPageBreak/>
        <w:t>Это самые большие инвестиции, сделанные в отрасль за последние  годы.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Поставлено 754  единицы медицинского оборудования.</w:t>
      </w:r>
      <w:r w:rsidR="00BA1DD2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 xml:space="preserve">Для размещения нового оборудования отремонтировано 28 помещений.   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Во всех городских поликлиниках установлено </w:t>
      </w:r>
      <w:proofErr w:type="gramStart"/>
      <w:r w:rsidRPr="00AB7516">
        <w:rPr>
          <w:bCs/>
          <w:sz w:val="28"/>
          <w:szCs w:val="28"/>
        </w:rPr>
        <w:t>более тысячи единиц</w:t>
      </w:r>
      <w:proofErr w:type="gramEnd"/>
      <w:r w:rsidRPr="00AB7516">
        <w:rPr>
          <w:bCs/>
          <w:sz w:val="28"/>
          <w:szCs w:val="28"/>
        </w:rPr>
        <w:t xml:space="preserve"> компьютерной техники.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В современных условиях требуется не только обновление имеющихся больниц и поликлиник, но и  строительство новых.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В прошлом году продолжилась реконструкция городской детской больницы № 4. В  этом году мы планируем ее завершить.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По 8 объектам  разработана проектная документация на строительство. В их числе:</w:t>
      </w:r>
    </w:p>
    <w:p w:rsidR="00AB7516" w:rsidRPr="00AB7516" w:rsidRDefault="00BA1DD2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AB7516" w:rsidRPr="00AB7516">
        <w:rPr>
          <w:bCs/>
          <w:sz w:val="28"/>
          <w:szCs w:val="28"/>
        </w:rPr>
        <w:t xml:space="preserve">поликлиника в </w:t>
      </w:r>
      <w:proofErr w:type="spellStart"/>
      <w:r w:rsidR="00AB7516" w:rsidRPr="00AB7516">
        <w:rPr>
          <w:bCs/>
          <w:sz w:val="28"/>
          <w:szCs w:val="28"/>
        </w:rPr>
        <w:t>мкрн</w:t>
      </w:r>
      <w:proofErr w:type="spellEnd"/>
      <w:r w:rsidR="00AB7516" w:rsidRPr="00AB7516">
        <w:rPr>
          <w:bCs/>
          <w:sz w:val="28"/>
          <w:szCs w:val="28"/>
        </w:rPr>
        <w:t xml:space="preserve">. </w:t>
      </w:r>
      <w:proofErr w:type="gramStart"/>
      <w:r w:rsidR="00AB7516" w:rsidRPr="00AB7516">
        <w:rPr>
          <w:bCs/>
          <w:sz w:val="28"/>
          <w:szCs w:val="28"/>
        </w:rPr>
        <w:t>Северный</w:t>
      </w:r>
      <w:proofErr w:type="gramEnd"/>
      <w:r w:rsidR="00AB7516" w:rsidRPr="00AB7516">
        <w:rPr>
          <w:bCs/>
          <w:sz w:val="28"/>
          <w:szCs w:val="28"/>
        </w:rPr>
        <w:t xml:space="preserve"> на 500 посещений;</w:t>
      </w:r>
    </w:p>
    <w:p w:rsidR="00AB7516" w:rsidRPr="00AB7516" w:rsidRDefault="00BA1DD2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AB7516" w:rsidRPr="00AB7516">
        <w:rPr>
          <w:bCs/>
          <w:sz w:val="28"/>
          <w:szCs w:val="28"/>
        </w:rPr>
        <w:t>подстанция скорой медицинской помощи в Центральном районе.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Масштабный проект для города строительство новой, многопрофильной детской больницы в </w:t>
      </w:r>
      <w:proofErr w:type="spellStart"/>
      <w:r w:rsidRPr="00AB7516">
        <w:rPr>
          <w:bCs/>
          <w:sz w:val="28"/>
          <w:szCs w:val="28"/>
        </w:rPr>
        <w:t>мкрн</w:t>
      </w:r>
      <w:proofErr w:type="spellEnd"/>
      <w:r w:rsidRPr="00AB7516">
        <w:rPr>
          <w:bCs/>
          <w:sz w:val="28"/>
          <w:szCs w:val="28"/>
        </w:rPr>
        <w:t>. Покровский. В 2012 году начато её проектирование.</w:t>
      </w:r>
    </w:p>
    <w:p w:rsidR="00AB7516" w:rsidRPr="00AB7516" w:rsidRDefault="00AB7516" w:rsidP="00BA1DD2">
      <w:pPr>
        <w:pStyle w:val="afb"/>
        <w:spacing w:before="120"/>
        <w:ind w:left="0" w:firstLine="851"/>
        <w:contextualSpacing w:val="0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Невозможно рассчитывать на развитие мегаполиса </w:t>
      </w:r>
      <w:r w:rsidR="0005176B">
        <w:rPr>
          <w:bCs/>
          <w:sz w:val="28"/>
          <w:szCs w:val="28"/>
        </w:rPr>
        <w:t>и</w:t>
      </w:r>
      <w:r w:rsidRPr="00AB7516">
        <w:rPr>
          <w:bCs/>
          <w:sz w:val="28"/>
          <w:szCs w:val="28"/>
        </w:rPr>
        <w:t xml:space="preserve"> без заботы о «духовном здоровье» горожан.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Главным событием в сфере культуры стало  завершение реконструкции детского кинотеатра «Мечта». Единственного в Сибири специализированного кинотеатра для детей.</w:t>
      </w:r>
      <w:r w:rsidR="00BA1DD2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>Мы надеемся, что этот объект станет не просто кинотеатром, но и правобережным центром детского и  семейного отдыха.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Большим событием для отдаленного от центра микрорайона Черёмушки  стало открытие после капитального ремонта библиотеки им. Булгакова. Более 4 тысяч читателей  получили современные  уютные залы с комфортны</w:t>
      </w:r>
      <w:r w:rsidR="0005176B">
        <w:rPr>
          <w:bCs/>
          <w:sz w:val="28"/>
          <w:szCs w:val="28"/>
        </w:rPr>
        <w:t>ми  зонами для культурного досу</w:t>
      </w:r>
      <w:r w:rsidRPr="00AB7516">
        <w:rPr>
          <w:bCs/>
          <w:sz w:val="28"/>
          <w:szCs w:val="28"/>
        </w:rPr>
        <w:t xml:space="preserve">га.                         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Значительно  обновлены зрительные залы и другие помещения во дворцах культуры «Правобережный» и «Свердловский».</w:t>
      </w:r>
    </w:p>
    <w:p w:rsidR="00AB7516" w:rsidRPr="00AB7516" w:rsidRDefault="0005176B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</w:t>
      </w:r>
      <w:r w:rsidR="00AB7516" w:rsidRPr="00AB7516">
        <w:rPr>
          <w:bCs/>
          <w:sz w:val="28"/>
          <w:szCs w:val="28"/>
        </w:rPr>
        <w:t xml:space="preserve">чат комплексный капитальный ремонт в  Городском дворце культуры. </w:t>
      </w:r>
    </w:p>
    <w:p w:rsidR="00AB7516" w:rsidRPr="00AB7516" w:rsidRDefault="00AB7516" w:rsidP="00BA1DD2">
      <w:pPr>
        <w:pStyle w:val="afb"/>
        <w:spacing w:before="120"/>
        <w:ind w:left="0" w:firstLine="851"/>
        <w:contextualSpacing w:val="0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Для качественного оказания муниципальных услуг мало просто </w:t>
      </w:r>
      <w:proofErr w:type="gramStart"/>
      <w:r w:rsidRPr="00AB7516">
        <w:rPr>
          <w:bCs/>
          <w:sz w:val="28"/>
          <w:szCs w:val="28"/>
        </w:rPr>
        <w:t>отремонтировать</w:t>
      </w:r>
      <w:proofErr w:type="gramEnd"/>
      <w:r w:rsidRPr="00AB7516">
        <w:rPr>
          <w:bCs/>
          <w:sz w:val="28"/>
          <w:szCs w:val="28"/>
        </w:rPr>
        <w:t xml:space="preserve"> здания. Необходимо обеспечить учреждения хорошими кадрами.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Одной из действенных мер для решения этого вопроса является предоставление льгот при приобретении жилья работникам бюджетной сферы.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В 2012 году за счет бюджетных средств</w:t>
      </w:r>
      <w:r w:rsidR="0005176B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 xml:space="preserve">построено 4 жилых дома на 621 квартиру. Два из них  в </w:t>
      </w:r>
      <w:r w:rsidR="0005176B" w:rsidRPr="00AB7516">
        <w:rPr>
          <w:bCs/>
          <w:sz w:val="28"/>
          <w:szCs w:val="28"/>
        </w:rPr>
        <w:t>микрорайоне</w:t>
      </w:r>
      <w:r w:rsidRPr="00AB7516">
        <w:rPr>
          <w:bCs/>
          <w:sz w:val="28"/>
          <w:szCs w:val="28"/>
        </w:rPr>
        <w:t xml:space="preserve"> Покровский,</w:t>
      </w:r>
      <w:r w:rsidR="0005176B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>один в Северном и ещё один в  Октябрьском районе</w:t>
      </w:r>
      <w:r w:rsidR="00BA1DD2">
        <w:rPr>
          <w:bCs/>
          <w:sz w:val="28"/>
          <w:szCs w:val="28"/>
        </w:rPr>
        <w:t>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180 квартир</w:t>
      </w:r>
      <w:r w:rsidR="00BA1DD2">
        <w:rPr>
          <w:bCs/>
          <w:sz w:val="28"/>
          <w:szCs w:val="28"/>
        </w:rPr>
        <w:t xml:space="preserve"> -</w:t>
      </w:r>
      <w:r w:rsidRPr="00AB7516">
        <w:rPr>
          <w:bCs/>
          <w:sz w:val="28"/>
          <w:szCs w:val="28"/>
        </w:rPr>
        <w:t xml:space="preserve"> </w:t>
      </w:r>
      <w:proofErr w:type="gramStart"/>
      <w:r w:rsidRPr="00AB7516">
        <w:rPr>
          <w:bCs/>
          <w:sz w:val="28"/>
          <w:szCs w:val="28"/>
        </w:rPr>
        <w:t>предоставлены</w:t>
      </w:r>
      <w:proofErr w:type="gramEnd"/>
      <w:r w:rsidRPr="00AB7516">
        <w:rPr>
          <w:bCs/>
          <w:sz w:val="28"/>
          <w:szCs w:val="28"/>
        </w:rPr>
        <w:t xml:space="preserve"> бюджетникам на льготных условиях по программе «50 на 50».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Оставшиеся квартиры займут граждане</w:t>
      </w:r>
      <w:r w:rsidR="00F456BD">
        <w:rPr>
          <w:bCs/>
          <w:sz w:val="28"/>
          <w:szCs w:val="28"/>
        </w:rPr>
        <w:t xml:space="preserve">, </w:t>
      </w:r>
      <w:r w:rsidRPr="00AB7516">
        <w:rPr>
          <w:bCs/>
          <w:sz w:val="28"/>
          <w:szCs w:val="28"/>
        </w:rPr>
        <w:t>переселяемые из ветхого, аварийного жилья и домов культурного наследия;</w:t>
      </w:r>
      <w:r w:rsidR="00F456BD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>дети-сироты;</w:t>
      </w:r>
      <w:r w:rsidR="00F456BD">
        <w:rPr>
          <w:bCs/>
          <w:sz w:val="28"/>
          <w:szCs w:val="28"/>
        </w:rPr>
        <w:t xml:space="preserve"> в</w:t>
      </w:r>
      <w:r w:rsidRPr="00AB7516">
        <w:rPr>
          <w:bCs/>
          <w:sz w:val="28"/>
          <w:szCs w:val="28"/>
        </w:rPr>
        <w:t>оеннослужащие;</w:t>
      </w:r>
      <w:r w:rsidR="00F456BD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>участники «Программы облигационных заимствований».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Город помогает в решении жилищного вопроса молодым и многодетным семьям.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lastRenderedPageBreak/>
        <w:t>Более 100 таких семей получили средства на приобретение или строительство жилья в рамках программ «Обеспечение жильем молодых семей» и «Молодой красноярской семье – доступное жилье».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Еще одной важнейшей задачей  является улучшение состояния жилого фонда.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В Красноярске только в прошлом году 63 дома отремонтированы  за счет государственной программы реформирования ЖКХ.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Еще в 155 домах, где нужно было проводить работы  безотлагательно, ремонт выполнен на средства города.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Таким образом, в целом мы привели в порядок 218 домов и общежитий.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Выполнены работы по усилению фундаментов и несущих конструкций,  ремонту внутридомовых инженерных систем, крыш и фундаментов, установлены общедомовые приборы учета.</w:t>
      </w:r>
    </w:p>
    <w:p w:rsidR="00AB7516" w:rsidRPr="00AB7516" w:rsidRDefault="00AB7516" w:rsidP="00BA1DD2">
      <w:pPr>
        <w:pStyle w:val="afb"/>
        <w:spacing w:before="120"/>
        <w:ind w:left="0" w:firstLine="851"/>
        <w:contextualSpacing w:val="0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Отопительный сезон 2012 года в Красноярске завершился без существенных аварий. Крупных сбоев в работе коммунальных сетей не отмечается уже в течение ряда лет.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 Но, сетевое хозяйство серьёзно изношено</w:t>
      </w:r>
      <w:r w:rsidR="00F456BD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 xml:space="preserve">и требует постоянного внимания и вложения средств. 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В прошлом году при подготовке к зиме было отремонтировано более 38 километров тепловых, электрических и водопроводных сетей. Сумма затрат</w:t>
      </w:r>
      <w:r w:rsidR="00F456BD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>417 млн. рублей.</w:t>
      </w:r>
    </w:p>
    <w:p w:rsidR="00AB7516" w:rsidRPr="00AB7516" w:rsidRDefault="00AB7516" w:rsidP="00BA1DD2">
      <w:pPr>
        <w:pStyle w:val="afb"/>
        <w:spacing w:before="120"/>
        <w:ind w:left="0" w:firstLine="851"/>
        <w:contextualSpacing w:val="0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Для миллионного города, столицы большого края, одним из важных направлений является благоустройство.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В 2012 году  стартовала программа «Миллионному городу – миллион деревьев».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При непосредственном участии красноярцев, общественных организаций и бизнеса в прошлом году облагорожено более 20 скверов и парков.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В Советском районе завершен ремонт сквера «Солнечный».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Он стал объединяющим местом отдыха для жителей Солнечного.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В </w:t>
      </w:r>
      <w:proofErr w:type="spellStart"/>
      <w:r w:rsidRPr="00AB7516">
        <w:rPr>
          <w:bCs/>
          <w:sz w:val="28"/>
          <w:szCs w:val="28"/>
        </w:rPr>
        <w:t>мкрн</w:t>
      </w:r>
      <w:proofErr w:type="spellEnd"/>
      <w:r w:rsidRPr="00AB7516">
        <w:rPr>
          <w:bCs/>
          <w:sz w:val="28"/>
          <w:szCs w:val="28"/>
        </w:rPr>
        <w:t xml:space="preserve">. </w:t>
      </w:r>
      <w:proofErr w:type="spellStart"/>
      <w:r w:rsidRPr="00AB7516">
        <w:rPr>
          <w:bCs/>
          <w:sz w:val="28"/>
          <w:szCs w:val="28"/>
        </w:rPr>
        <w:t>Взлетка</w:t>
      </w:r>
      <w:proofErr w:type="spellEnd"/>
      <w:r w:rsidRPr="00AB7516">
        <w:rPr>
          <w:bCs/>
          <w:sz w:val="28"/>
          <w:szCs w:val="28"/>
        </w:rPr>
        <w:t xml:space="preserve"> мы приступили  к обустройству сквера</w:t>
      </w:r>
      <w:r w:rsidR="00F456BD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>400-летия Красноярска.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 Это будет достойный памятный объект, который оставит нынешнее поколение красноярцев своим потомкам.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В Центральном районе начаты  подготовительные работы по ремонту сквера «Сказочный городок». </w:t>
      </w:r>
    </w:p>
    <w:p w:rsidR="00AB7516" w:rsidRPr="00AB7516" w:rsidRDefault="00AB7516" w:rsidP="004D32FA">
      <w:pPr>
        <w:pStyle w:val="afb"/>
        <w:spacing w:before="120"/>
        <w:ind w:left="0" w:firstLine="851"/>
        <w:contextualSpacing w:val="0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В городе много делается</w:t>
      </w:r>
      <w:r w:rsidR="00F456BD">
        <w:rPr>
          <w:bCs/>
          <w:sz w:val="28"/>
          <w:szCs w:val="28"/>
        </w:rPr>
        <w:t xml:space="preserve"> для того, чтобы он стал  краси</w:t>
      </w:r>
      <w:r w:rsidRPr="00AB7516">
        <w:rPr>
          <w:bCs/>
          <w:sz w:val="28"/>
          <w:szCs w:val="28"/>
        </w:rPr>
        <w:t xml:space="preserve">вее и уютнее.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Но, к сожалению</w:t>
      </w:r>
      <w:r w:rsidR="00F456BD">
        <w:rPr>
          <w:bCs/>
          <w:sz w:val="28"/>
          <w:szCs w:val="28"/>
        </w:rPr>
        <w:t>,</w:t>
      </w:r>
      <w:r w:rsidRPr="00AB7516">
        <w:rPr>
          <w:bCs/>
          <w:sz w:val="28"/>
          <w:szCs w:val="28"/>
        </w:rPr>
        <w:t xml:space="preserve"> остается проблема несанкционированных свалок.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Ежегодно из бюджета города выделяются  средства на их ликвидацию</w:t>
      </w:r>
      <w:r w:rsidR="00F456BD">
        <w:rPr>
          <w:bCs/>
          <w:sz w:val="28"/>
          <w:szCs w:val="28"/>
        </w:rPr>
        <w:t>.</w:t>
      </w:r>
    </w:p>
    <w:p w:rsidR="00AB7516" w:rsidRPr="00AB7516" w:rsidRDefault="00F456BD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</w:t>
      </w:r>
      <w:r w:rsidR="00AB7516" w:rsidRPr="00AB7516">
        <w:rPr>
          <w:bCs/>
          <w:sz w:val="28"/>
          <w:szCs w:val="28"/>
        </w:rPr>
        <w:t>ем не менее</w:t>
      </w:r>
      <w:r>
        <w:rPr>
          <w:bCs/>
          <w:sz w:val="28"/>
          <w:szCs w:val="28"/>
        </w:rPr>
        <w:t xml:space="preserve">, </w:t>
      </w:r>
      <w:r w:rsidR="00AB7516" w:rsidRPr="00AB7516">
        <w:rPr>
          <w:bCs/>
          <w:sz w:val="28"/>
          <w:szCs w:val="28"/>
        </w:rPr>
        <w:t>эта тема  остается актуальной.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Будем бороться с ней по</w:t>
      </w:r>
      <w:r w:rsidR="00F456BD">
        <w:rPr>
          <w:bCs/>
          <w:sz w:val="28"/>
          <w:szCs w:val="28"/>
        </w:rPr>
        <w:t>-</w:t>
      </w:r>
      <w:r w:rsidRPr="00AB7516">
        <w:rPr>
          <w:bCs/>
          <w:sz w:val="28"/>
          <w:szCs w:val="28"/>
        </w:rPr>
        <w:t>новому</w:t>
      </w:r>
      <w:r w:rsidR="00F456BD">
        <w:rPr>
          <w:bCs/>
          <w:sz w:val="28"/>
          <w:szCs w:val="28"/>
        </w:rPr>
        <w:t xml:space="preserve">, </w:t>
      </w:r>
      <w:r w:rsidRPr="00AB7516">
        <w:rPr>
          <w:bCs/>
          <w:sz w:val="28"/>
          <w:szCs w:val="28"/>
        </w:rPr>
        <w:t>с помощью систем видеонаблюдения.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В конце прошлого года,</w:t>
      </w:r>
      <w:r w:rsidR="00F456BD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>при поддержке края, на местах образования свалок во всех районах города установлены видеокамеры.</w:t>
      </w:r>
      <w:r w:rsidR="004D32FA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 xml:space="preserve"> Сейчас при корректировке бюджета предусмотрены средства на их обслуживание.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lastRenderedPageBreak/>
        <w:t>Но эта проблема не может  быть решена одним муниципалитетом.</w:t>
      </w:r>
      <w:r w:rsidR="004D32FA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>Требуется активное участие и неравнодушное отношение</w:t>
      </w:r>
      <w:r w:rsidR="00F456BD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 xml:space="preserve">каждого жителя города.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 Только так мы сможем сделать наш город чистым</w:t>
      </w:r>
      <w:r w:rsidR="004D32FA">
        <w:rPr>
          <w:bCs/>
          <w:sz w:val="28"/>
          <w:szCs w:val="28"/>
        </w:rPr>
        <w:t xml:space="preserve"> и</w:t>
      </w:r>
      <w:r w:rsidR="00F456BD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 xml:space="preserve">опрятным.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Высокие темпы развития города требуют значительных вложений в дорожную инфраструктуру.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Для финансирования этого направления создан краевой дорожный фонд.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В части строительства дорог главная задача, которую мы ставили, обеспечить транспортную доступность новостроек</w:t>
      </w:r>
      <w:r w:rsidR="00F456BD">
        <w:rPr>
          <w:bCs/>
          <w:sz w:val="28"/>
          <w:szCs w:val="28"/>
        </w:rPr>
        <w:t>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Введены в эксплуатацию участки 5 дорог в микрорайонах Покровский и Северный.    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В 2012 году</w:t>
      </w:r>
      <w:r w:rsidR="00F456BD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>началось возведение</w:t>
      </w:r>
      <w:r w:rsidR="00F456BD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>первого транспортного кольца, которое позволит направлять транзитный транспорт без заезда в центр города.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Это:</w:t>
      </w:r>
      <w:r w:rsidR="009710DF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 xml:space="preserve">путепровод через железную дорогу в </w:t>
      </w:r>
      <w:proofErr w:type="spellStart"/>
      <w:r w:rsidRPr="00AB7516">
        <w:rPr>
          <w:bCs/>
          <w:sz w:val="28"/>
          <w:szCs w:val="28"/>
        </w:rPr>
        <w:t>мкрн</w:t>
      </w:r>
      <w:proofErr w:type="spellEnd"/>
      <w:r w:rsidRPr="00AB7516">
        <w:rPr>
          <w:bCs/>
          <w:sz w:val="28"/>
          <w:szCs w:val="28"/>
        </w:rPr>
        <w:t xml:space="preserve">. </w:t>
      </w:r>
      <w:proofErr w:type="gramStart"/>
      <w:r w:rsidRPr="00AB7516">
        <w:rPr>
          <w:bCs/>
          <w:sz w:val="28"/>
          <w:szCs w:val="28"/>
        </w:rPr>
        <w:t>Северный</w:t>
      </w:r>
      <w:proofErr w:type="gramEnd"/>
      <w:r w:rsidRPr="00AB7516">
        <w:rPr>
          <w:bCs/>
          <w:sz w:val="28"/>
          <w:szCs w:val="28"/>
        </w:rPr>
        <w:t>, двухуровневая развязка на улицах 2-я Брянская – Калинина</w:t>
      </w:r>
      <w:r w:rsidR="009710DF">
        <w:rPr>
          <w:bCs/>
          <w:sz w:val="28"/>
          <w:szCs w:val="28"/>
        </w:rPr>
        <w:t>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Ключевая часть транспортного кольца</w:t>
      </w:r>
      <w:r w:rsidR="009710DF">
        <w:rPr>
          <w:bCs/>
          <w:sz w:val="28"/>
          <w:szCs w:val="28"/>
        </w:rPr>
        <w:t xml:space="preserve"> - </w:t>
      </w:r>
      <w:r w:rsidRPr="00AB7516">
        <w:rPr>
          <w:bCs/>
          <w:sz w:val="28"/>
          <w:szCs w:val="28"/>
        </w:rPr>
        <w:t>строительство 4-го моста. Это совместный проект федерации,</w:t>
      </w:r>
      <w:r w:rsidR="009710DF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>края и города.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Обязательства города </w:t>
      </w:r>
      <w:r w:rsidR="004D32FA">
        <w:rPr>
          <w:bCs/>
          <w:sz w:val="28"/>
          <w:szCs w:val="28"/>
        </w:rPr>
        <w:t xml:space="preserve">- </w:t>
      </w:r>
      <w:r w:rsidRPr="00AB7516">
        <w:rPr>
          <w:bCs/>
          <w:sz w:val="28"/>
          <w:szCs w:val="28"/>
        </w:rPr>
        <w:t xml:space="preserve">переселение граждан из зоны строительных работ </w:t>
      </w:r>
      <w:r w:rsidR="009710DF">
        <w:rPr>
          <w:bCs/>
          <w:sz w:val="28"/>
          <w:szCs w:val="28"/>
        </w:rPr>
        <w:t>-</w:t>
      </w:r>
      <w:r w:rsidRPr="00AB7516">
        <w:rPr>
          <w:bCs/>
          <w:sz w:val="28"/>
          <w:szCs w:val="28"/>
        </w:rPr>
        <w:t xml:space="preserve"> выполняются.  </w:t>
      </w:r>
    </w:p>
    <w:p w:rsidR="00AB7516" w:rsidRPr="00AB7516" w:rsidRDefault="009710DF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рамках  ремонта дорог</w:t>
      </w:r>
      <w:r w:rsidR="00AB7516" w:rsidRPr="00AB7516">
        <w:rPr>
          <w:bCs/>
          <w:sz w:val="28"/>
          <w:szCs w:val="28"/>
        </w:rPr>
        <w:t xml:space="preserve">, </w:t>
      </w:r>
      <w:proofErr w:type="gramStart"/>
      <w:r w:rsidR="00AB7516" w:rsidRPr="00AB7516">
        <w:rPr>
          <w:bCs/>
          <w:sz w:val="28"/>
          <w:szCs w:val="28"/>
        </w:rPr>
        <w:t>приведены</w:t>
      </w:r>
      <w:proofErr w:type="gramEnd"/>
      <w:r w:rsidR="00AB7516" w:rsidRPr="00AB7516">
        <w:rPr>
          <w:bCs/>
          <w:sz w:val="28"/>
          <w:szCs w:val="28"/>
        </w:rPr>
        <w:t xml:space="preserve"> в порядок около 400 дворов и проездов к многоквартирным домам.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Впервые мы ремонтировали дороги</w:t>
      </w:r>
      <w:r w:rsidR="00903704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>к садовым обществам и районам</w:t>
      </w:r>
      <w:r w:rsidR="00903704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 xml:space="preserve">малоэтажной застройки.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Для снижения транспортной нагрузки на оживленных участках дорог</w:t>
      </w:r>
      <w:r w:rsidR="00903704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>обустроено 6</w:t>
      </w:r>
      <w:r w:rsidR="00903704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>правоповоротных шлюзов.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Хочу подчеркнуть, что в 2012 году</w:t>
      </w:r>
      <w:r w:rsidR="00903704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>при ремонте дорог сразу делали и парковочные места.</w:t>
      </w:r>
      <w:r w:rsidR="00903704">
        <w:rPr>
          <w:bCs/>
          <w:sz w:val="28"/>
          <w:szCs w:val="28"/>
        </w:rPr>
        <w:t xml:space="preserve"> </w:t>
      </w:r>
      <w:proofErr w:type="gramStart"/>
      <w:r w:rsidRPr="00AB7516">
        <w:rPr>
          <w:bCs/>
          <w:sz w:val="28"/>
          <w:szCs w:val="28"/>
        </w:rPr>
        <w:t>Конечно</w:t>
      </w:r>
      <w:proofErr w:type="gramEnd"/>
      <w:r w:rsidR="00903704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>где была техническая возможность. Всего создано 400</w:t>
      </w:r>
      <w:r w:rsidR="00903704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>парковочных мест.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Не забыты и пешеходы. Для них устанавливали</w:t>
      </w:r>
      <w:r w:rsidR="00903704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 xml:space="preserve">ограждения на опасных участках дорог, дорожные знаки, светофоры, восстанавливали тротуары.  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Огорчает, конечно, что качество  дорожных работ порой низкое.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Решалась эта проблема по-разному.</w:t>
      </w:r>
      <w:r w:rsidR="00903704">
        <w:rPr>
          <w:bCs/>
          <w:sz w:val="28"/>
          <w:szCs w:val="28"/>
        </w:rPr>
        <w:t xml:space="preserve"> Н</w:t>
      </w:r>
      <w:r w:rsidRPr="00AB7516">
        <w:rPr>
          <w:bCs/>
          <w:sz w:val="28"/>
          <w:szCs w:val="28"/>
        </w:rPr>
        <w:t>а недобросовестных подрядчиков налагались штрафы.</w:t>
      </w:r>
      <w:r w:rsidR="00903704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>По гарантиям их обязывали устранять недоделки за свой счет.</w:t>
      </w:r>
      <w:r w:rsidR="00903704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>Велись судебные разбирательства с ними.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Сейчас, Главой города принято решение</w:t>
      </w:r>
      <w:r w:rsidR="00903704">
        <w:rPr>
          <w:bCs/>
          <w:sz w:val="28"/>
          <w:szCs w:val="28"/>
        </w:rPr>
        <w:t xml:space="preserve"> -</w:t>
      </w:r>
      <w:r w:rsidRPr="00AB7516">
        <w:rPr>
          <w:bCs/>
          <w:sz w:val="28"/>
          <w:szCs w:val="28"/>
        </w:rPr>
        <w:t xml:space="preserve"> оплачивать  работы  после того, как отремонтированная дорога </w:t>
      </w:r>
      <w:r w:rsidR="00903704">
        <w:rPr>
          <w:bCs/>
          <w:sz w:val="28"/>
          <w:szCs w:val="28"/>
        </w:rPr>
        <w:t>«</w:t>
      </w:r>
      <w:r w:rsidRPr="00AB7516">
        <w:rPr>
          <w:bCs/>
          <w:sz w:val="28"/>
          <w:szCs w:val="28"/>
        </w:rPr>
        <w:t>отработает» температурный цикл.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Рассчитываем, что на таких условиях, на торги придут компании,</w:t>
      </w:r>
      <w:r w:rsidR="00903704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>способные</w:t>
      </w:r>
      <w:r w:rsidR="00903704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>профессионально</w:t>
      </w:r>
      <w:r w:rsidR="00903704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>и качественно ремонтировать дороги. С хорошей материально-технической базой</w:t>
      </w:r>
      <w:r w:rsidR="00903704">
        <w:rPr>
          <w:bCs/>
          <w:sz w:val="28"/>
          <w:szCs w:val="28"/>
        </w:rPr>
        <w:t xml:space="preserve"> и</w:t>
      </w:r>
      <w:r w:rsidRPr="00AB7516">
        <w:rPr>
          <w:bCs/>
          <w:sz w:val="28"/>
          <w:szCs w:val="28"/>
        </w:rPr>
        <w:t xml:space="preserve"> квалифицированными кадрами. 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Мы обсуждаем с населением на стадии планирования все объекты ремонта.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Надеемся, что и на этапе  выполнения работ подрядчиками, горожане будут участвовать в общественном контроле.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Для нас это очень важно! </w:t>
      </w:r>
    </w:p>
    <w:p w:rsidR="00AB7516" w:rsidRPr="00AB7516" w:rsidRDefault="00AB7516" w:rsidP="00810ABD">
      <w:pPr>
        <w:pStyle w:val="afb"/>
        <w:spacing w:before="120"/>
        <w:ind w:left="0" w:firstLine="851"/>
        <w:contextualSpacing w:val="0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lastRenderedPageBreak/>
        <w:t>В градостроительной политике мы взяли ориентир на комплексную застройку.  Этому вопросу Глава города уделяет особое внимание. Мы заранее продумываем, где и сколько необходимо построить детских садов</w:t>
      </w:r>
      <w:r w:rsidR="00903704">
        <w:rPr>
          <w:bCs/>
          <w:sz w:val="28"/>
          <w:szCs w:val="28"/>
        </w:rPr>
        <w:t xml:space="preserve">, </w:t>
      </w:r>
      <w:r w:rsidRPr="00AB7516">
        <w:rPr>
          <w:bCs/>
          <w:sz w:val="28"/>
          <w:szCs w:val="28"/>
        </w:rPr>
        <w:t>школ</w:t>
      </w:r>
      <w:r w:rsidR="00903704">
        <w:rPr>
          <w:bCs/>
          <w:sz w:val="28"/>
          <w:szCs w:val="28"/>
        </w:rPr>
        <w:t xml:space="preserve">, </w:t>
      </w:r>
      <w:r w:rsidRPr="00AB7516">
        <w:rPr>
          <w:bCs/>
          <w:sz w:val="28"/>
          <w:szCs w:val="28"/>
        </w:rPr>
        <w:t>дорог</w:t>
      </w:r>
      <w:r w:rsidR="00903704">
        <w:rPr>
          <w:bCs/>
          <w:sz w:val="28"/>
          <w:szCs w:val="28"/>
        </w:rPr>
        <w:t xml:space="preserve">, </w:t>
      </w:r>
      <w:r w:rsidRPr="00AB7516">
        <w:rPr>
          <w:bCs/>
          <w:sz w:val="28"/>
          <w:szCs w:val="28"/>
        </w:rPr>
        <w:t xml:space="preserve"> скверов.</w:t>
      </w:r>
    </w:p>
    <w:p w:rsidR="00AB7516" w:rsidRPr="00AB7516" w:rsidRDefault="00AB7516" w:rsidP="00903704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В 2012 году удалось создать 10 проектов планировки  районов города.</w:t>
      </w:r>
      <w:r w:rsidR="00903704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>Проделанный объем работы в 5 раз превышает показатели прошлого года</w:t>
      </w:r>
      <w:r w:rsidR="00903704">
        <w:rPr>
          <w:bCs/>
          <w:sz w:val="28"/>
          <w:szCs w:val="28"/>
        </w:rPr>
        <w:t xml:space="preserve">. </w:t>
      </w:r>
      <w:r w:rsidRPr="00AB7516">
        <w:rPr>
          <w:bCs/>
          <w:sz w:val="28"/>
          <w:szCs w:val="28"/>
        </w:rPr>
        <w:t xml:space="preserve">                                                                               </w:t>
      </w:r>
    </w:p>
    <w:p w:rsidR="00AB7516" w:rsidRPr="00AB7516" w:rsidRDefault="00AB7516" w:rsidP="00810ABD">
      <w:pPr>
        <w:pStyle w:val="afb"/>
        <w:spacing w:before="120"/>
        <w:ind w:left="0" w:firstLine="851"/>
        <w:contextualSpacing w:val="0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Деятельность муниципалитета</w:t>
      </w:r>
      <w:r w:rsidR="00903704">
        <w:rPr>
          <w:bCs/>
          <w:sz w:val="28"/>
          <w:szCs w:val="28"/>
        </w:rPr>
        <w:t xml:space="preserve"> </w:t>
      </w:r>
      <w:r w:rsidRPr="00AB7516">
        <w:rPr>
          <w:bCs/>
          <w:sz w:val="28"/>
          <w:szCs w:val="28"/>
        </w:rPr>
        <w:t xml:space="preserve">должна быть открыта и понятна жителям, </w:t>
      </w:r>
      <w:r w:rsidR="00903704">
        <w:rPr>
          <w:bCs/>
          <w:sz w:val="28"/>
          <w:szCs w:val="28"/>
        </w:rPr>
        <w:t>ва</w:t>
      </w:r>
      <w:r w:rsidRPr="00AB7516">
        <w:rPr>
          <w:bCs/>
          <w:sz w:val="28"/>
          <w:szCs w:val="28"/>
        </w:rPr>
        <w:t xml:space="preserve">жные решения </w:t>
      </w:r>
      <w:r w:rsidR="00903704">
        <w:rPr>
          <w:bCs/>
          <w:sz w:val="28"/>
          <w:szCs w:val="28"/>
        </w:rPr>
        <w:t>д</w:t>
      </w:r>
      <w:r w:rsidRPr="00AB7516">
        <w:rPr>
          <w:bCs/>
          <w:sz w:val="28"/>
          <w:szCs w:val="28"/>
        </w:rPr>
        <w:t>олжны обсу</w:t>
      </w:r>
      <w:r w:rsidR="00903704">
        <w:rPr>
          <w:bCs/>
          <w:sz w:val="28"/>
          <w:szCs w:val="28"/>
        </w:rPr>
        <w:t xml:space="preserve">ждаться и приниматься совместно, </w:t>
      </w:r>
      <w:r w:rsidRPr="00AB7516">
        <w:rPr>
          <w:bCs/>
          <w:sz w:val="28"/>
          <w:szCs w:val="28"/>
        </w:rPr>
        <w:t>а результаты и ошибки  рассматриваться и анализироваться.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 xml:space="preserve">И сегодня  один из этапов такого обсуждения.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С каждым годом наши жители становятся не только активнее, но и требовательнее.</w:t>
      </w:r>
      <w:r w:rsidR="00903704">
        <w:rPr>
          <w:bCs/>
          <w:sz w:val="28"/>
          <w:szCs w:val="28"/>
        </w:rPr>
        <w:t xml:space="preserve">  </w:t>
      </w:r>
      <w:r w:rsidRPr="00AB7516">
        <w:rPr>
          <w:bCs/>
          <w:sz w:val="28"/>
          <w:szCs w:val="28"/>
        </w:rPr>
        <w:t xml:space="preserve">Красноярцы справедливо ожидают достойного уровня жизни в городе. 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Но сделать все в один момент невозможно. Здесь важна</w:t>
      </w:r>
      <w:r w:rsidR="00903704">
        <w:rPr>
          <w:bCs/>
          <w:sz w:val="28"/>
          <w:szCs w:val="28"/>
        </w:rPr>
        <w:t xml:space="preserve"> п</w:t>
      </w:r>
      <w:r w:rsidRPr="00AB7516">
        <w:rPr>
          <w:bCs/>
          <w:sz w:val="28"/>
          <w:szCs w:val="28"/>
        </w:rPr>
        <w:t>оследовательность.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И поэтому задачи, решать которые мы начали в 2012 году</w:t>
      </w:r>
      <w:r w:rsidR="00903704">
        <w:rPr>
          <w:bCs/>
          <w:sz w:val="28"/>
          <w:szCs w:val="28"/>
        </w:rPr>
        <w:t>,</w:t>
      </w:r>
      <w:r w:rsidRPr="00AB7516">
        <w:rPr>
          <w:bCs/>
          <w:sz w:val="28"/>
          <w:szCs w:val="28"/>
        </w:rPr>
        <w:t xml:space="preserve"> нашли отражение в наших планах  и бюджете   2013 года и последующих годов.</w:t>
      </w:r>
    </w:p>
    <w:p w:rsidR="00AB7516" w:rsidRPr="00AB7516" w:rsidRDefault="00AB7516" w:rsidP="00AB7516">
      <w:pPr>
        <w:pStyle w:val="afb"/>
        <w:ind w:left="0" w:firstLine="851"/>
        <w:jc w:val="both"/>
        <w:rPr>
          <w:bCs/>
          <w:sz w:val="28"/>
          <w:szCs w:val="28"/>
        </w:rPr>
      </w:pPr>
      <w:r w:rsidRPr="00AB7516">
        <w:rPr>
          <w:bCs/>
          <w:sz w:val="28"/>
          <w:szCs w:val="28"/>
        </w:rPr>
        <w:t>И мы намерены их выполнить</w:t>
      </w:r>
      <w:r w:rsidR="00810ABD">
        <w:rPr>
          <w:bCs/>
          <w:sz w:val="28"/>
          <w:szCs w:val="28"/>
        </w:rPr>
        <w:t>.</w:t>
      </w:r>
    </w:p>
    <w:p w:rsidR="00E8564F" w:rsidRPr="00A55197" w:rsidRDefault="00E8564F" w:rsidP="00E8564F">
      <w:pPr>
        <w:pStyle w:val="Default"/>
        <w:widowControl w:val="0"/>
        <w:ind w:left="1070"/>
        <w:jc w:val="both"/>
        <w:rPr>
          <w:color w:val="auto"/>
          <w:sz w:val="28"/>
          <w:szCs w:val="28"/>
        </w:rPr>
      </w:pPr>
    </w:p>
    <w:p w:rsidR="00FC4283" w:rsidRPr="00A7293E" w:rsidRDefault="00A7293E" w:rsidP="006C39D7">
      <w:pPr>
        <w:pStyle w:val="afb"/>
        <w:numPr>
          <w:ilvl w:val="0"/>
          <w:numId w:val="2"/>
        </w:numPr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7293E">
        <w:rPr>
          <w:b/>
          <w:bCs/>
          <w:sz w:val="28"/>
          <w:szCs w:val="28"/>
        </w:rPr>
        <w:t xml:space="preserve">Доклад </w:t>
      </w:r>
      <w:proofErr w:type="spellStart"/>
      <w:r w:rsidR="00FC4283" w:rsidRPr="00A7293E">
        <w:rPr>
          <w:b/>
          <w:bCs/>
          <w:sz w:val="28"/>
          <w:szCs w:val="28"/>
        </w:rPr>
        <w:t>Щербенина</w:t>
      </w:r>
      <w:proofErr w:type="spellEnd"/>
      <w:r w:rsidR="00FC4283" w:rsidRPr="00A7293E">
        <w:rPr>
          <w:b/>
          <w:bCs/>
          <w:sz w:val="28"/>
          <w:szCs w:val="28"/>
        </w:rPr>
        <w:t xml:space="preserve"> В.Ф.</w:t>
      </w:r>
    </w:p>
    <w:p w:rsidR="00A7293E" w:rsidRDefault="00A7293E" w:rsidP="00A7293E">
      <w:pPr>
        <w:pStyle w:val="afb"/>
        <w:ind w:left="0" w:firstLine="851"/>
        <w:jc w:val="both"/>
        <w:rPr>
          <w:bCs/>
          <w:sz w:val="28"/>
          <w:szCs w:val="28"/>
        </w:rPr>
      </w:pPr>
      <w:r w:rsidRPr="00A7293E">
        <w:rPr>
          <w:bCs/>
          <w:sz w:val="28"/>
          <w:szCs w:val="28"/>
        </w:rPr>
        <w:t xml:space="preserve">Объем муниципального заказа на начало 2012 года был сформирован в объеме 6 млрд. 89 млн. рублей, </w:t>
      </w:r>
      <w:proofErr w:type="gramStart"/>
      <w:r w:rsidRPr="00A7293E">
        <w:rPr>
          <w:bCs/>
          <w:sz w:val="28"/>
          <w:szCs w:val="28"/>
        </w:rPr>
        <w:t>на конец</w:t>
      </w:r>
      <w:proofErr w:type="gramEnd"/>
      <w:r w:rsidRPr="00A7293E">
        <w:rPr>
          <w:bCs/>
          <w:sz w:val="28"/>
          <w:szCs w:val="28"/>
        </w:rPr>
        <w:t xml:space="preserve"> 2012 года фактически составил 7 млрд. 524 млн. рублей (рост 123,5%).</w:t>
      </w:r>
    </w:p>
    <w:p w:rsidR="00A7293E" w:rsidRPr="00A7293E" w:rsidRDefault="00A7293E" w:rsidP="00A7293E">
      <w:pPr>
        <w:pStyle w:val="afb"/>
        <w:ind w:left="0" w:firstLine="851"/>
        <w:jc w:val="both"/>
        <w:rPr>
          <w:bCs/>
          <w:sz w:val="28"/>
          <w:szCs w:val="28"/>
        </w:rPr>
      </w:pPr>
      <w:r w:rsidRPr="00A7293E">
        <w:rPr>
          <w:bCs/>
          <w:sz w:val="28"/>
          <w:szCs w:val="28"/>
        </w:rPr>
        <w:t>Размещено 7 млрд. 468 млн. рублей или 99,26 % от запланированных средств (в 2011 г. – 98,09 %). Остаток сре</w:t>
      </w:r>
      <w:proofErr w:type="gramStart"/>
      <w:r w:rsidRPr="00A7293E">
        <w:rPr>
          <w:bCs/>
          <w:sz w:val="28"/>
          <w:szCs w:val="28"/>
        </w:rPr>
        <w:t>дств в р</w:t>
      </w:r>
      <w:proofErr w:type="gramEnd"/>
      <w:r w:rsidRPr="00A7293E">
        <w:rPr>
          <w:bCs/>
          <w:sz w:val="28"/>
          <w:szCs w:val="28"/>
        </w:rPr>
        <w:t>азмере 56 млн. рублей сформировался за счет экономии полученной в IV квартале 2012 г</w:t>
      </w:r>
      <w:r>
        <w:rPr>
          <w:bCs/>
          <w:sz w:val="28"/>
          <w:szCs w:val="28"/>
        </w:rPr>
        <w:t>ода</w:t>
      </w:r>
      <w:r w:rsidRPr="00A7293E">
        <w:rPr>
          <w:bCs/>
          <w:sz w:val="28"/>
          <w:szCs w:val="28"/>
        </w:rPr>
        <w:t>.</w:t>
      </w:r>
    </w:p>
    <w:p w:rsidR="00A7293E" w:rsidRDefault="00A7293E" w:rsidP="00A7293E">
      <w:pPr>
        <w:pStyle w:val="afb"/>
        <w:ind w:left="0" w:firstLine="851"/>
        <w:jc w:val="both"/>
        <w:rPr>
          <w:bCs/>
          <w:sz w:val="28"/>
          <w:szCs w:val="28"/>
        </w:rPr>
      </w:pPr>
      <w:r w:rsidRPr="00A7293E">
        <w:rPr>
          <w:bCs/>
          <w:sz w:val="28"/>
          <w:szCs w:val="28"/>
        </w:rPr>
        <w:t>Проведен</w:t>
      </w:r>
      <w:r>
        <w:rPr>
          <w:bCs/>
          <w:sz w:val="28"/>
          <w:szCs w:val="28"/>
        </w:rPr>
        <w:t>а</w:t>
      </w:r>
      <w:r w:rsidRPr="00A7293E">
        <w:rPr>
          <w:bCs/>
          <w:sz w:val="28"/>
          <w:szCs w:val="28"/>
        </w:rPr>
        <w:t xml:space="preserve"> 3 701 процедура, в том числе: </w:t>
      </w:r>
    </w:p>
    <w:p w:rsidR="00A7293E" w:rsidRDefault="00A7293E" w:rsidP="00A7293E">
      <w:pPr>
        <w:pStyle w:val="afb"/>
        <w:ind w:left="0" w:firstLine="851"/>
        <w:jc w:val="both"/>
        <w:rPr>
          <w:bCs/>
          <w:sz w:val="28"/>
          <w:szCs w:val="28"/>
        </w:rPr>
      </w:pPr>
      <w:r w:rsidRPr="00A7293E">
        <w:rPr>
          <w:bCs/>
          <w:sz w:val="28"/>
          <w:szCs w:val="28"/>
        </w:rPr>
        <w:t xml:space="preserve">открытые аукционы в электронной форме – 2 062; </w:t>
      </w:r>
    </w:p>
    <w:p w:rsidR="00A7293E" w:rsidRDefault="00A7293E" w:rsidP="00A7293E">
      <w:pPr>
        <w:pStyle w:val="afb"/>
        <w:ind w:left="0" w:firstLine="851"/>
        <w:jc w:val="both"/>
        <w:rPr>
          <w:bCs/>
          <w:sz w:val="28"/>
          <w:szCs w:val="28"/>
        </w:rPr>
      </w:pPr>
      <w:r w:rsidRPr="00A7293E">
        <w:rPr>
          <w:bCs/>
          <w:sz w:val="28"/>
          <w:szCs w:val="28"/>
        </w:rPr>
        <w:t xml:space="preserve">открытые конкурсы – 318; </w:t>
      </w:r>
    </w:p>
    <w:p w:rsidR="00A7293E" w:rsidRDefault="00A7293E" w:rsidP="00A7293E">
      <w:pPr>
        <w:pStyle w:val="afb"/>
        <w:ind w:left="0" w:firstLine="851"/>
        <w:jc w:val="both"/>
        <w:rPr>
          <w:bCs/>
          <w:sz w:val="28"/>
          <w:szCs w:val="28"/>
        </w:rPr>
      </w:pPr>
      <w:r w:rsidRPr="00A7293E">
        <w:rPr>
          <w:bCs/>
          <w:sz w:val="28"/>
          <w:szCs w:val="28"/>
        </w:rPr>
        <w:t xml:space="preserve">запросы котировок – 1 313, </w:t>
      </w:r>
    </w:p>
    <w:p w:rsidR="00A7293E" w:rsidRDefault="00A7293E" w:rsidP="00A7293E">
      <w:pPr>
        <w:pStyle w:val="afb"/>
        <w:ind w:left="0" w:firstLine="851"/>
        <w:jc w:val="both"/>
        <w:rPr>
          <w:bCs/>
          <w:sz w:val="28"/>
          <w:szCs w:val="28"/>
        </w:rPr>
      </w:pPr>
      <w:r w:rsidRPr="00A7293E">
        <w:rPr>
          <w:bCs/>
          <w:sz w:val="28"/>
          <w:szCs w:val="28"/>
        </w:rPr>
        <w:t xml:space="preserve">запросы котировок по предварительному отбору – 8. </w:t>
      </w:r>
    </w:p>
    <w:p w:rsidR="00A7293E" w:rsidRDefault="00A7293E" w:rsidP="00A7293E">
      <w:pPr>
        <w:pStyle w:val="afb"/>
        <w:ind w:left="0" w:firstLine="851"/>
        <w:jc w:val="both"/>
        <w:rPr>
          <w:bCs/>
          <w:sz w:val="28"/>
          <w:szCs w:val="28"/>
        </w:rPr>
      </w:pPr>
      <w:r w:rsidRPr="00A7293E">
        <w:rPr>
          <w:bCs/>
          <w:sz w:val="28"/>
          <w:szCs w:val="28"/>
        </w:rPr>
        <w:t xml:space="preserve">Наибольшую часть составили аукционы в электронной форме – 83,8 % от объема муниципального заказа. </w:t>
      </w:r>
    </w:p>
    <w:p w:rsidR="00A7293E" w:rsidRPr="00A7293E" w:rsidRDefault="00A7293E" w:rsidP="00A7293E">
      <w:pPr>
        <w:pStyle w:val="afb"/>
        <w:ind w:left="0" w:firstLine="851"/>
        <w:jc w:val="both"/>
        <w:rPr>
          <w:bCs/>
          <w:sz w:val="28"/>
          <w:szCs w:val="28"/>
        </w:rPr>
      </w:pPr>
      <w:r w:rsidRPr="00A7293E">
        <w:rPr>
          <w:bCs/>
          <w:sz w:val="28"/>
          <w:szCs w:val="28"/>
        </w:rPr>
        <w:t xml:space="preserve">Экономия бюджетных средств составила 787,5 млн. рублей или 10,46 % к объему муниципального заказа (в 2011 г. – 9,8 %). При проведении торгов получена экономия будущих периодов (2013 – 2014 гг.) в размере: 196,1 млн. рублей и 52,5 млн. рублей соответственно. </w:t>
      </w:r>
    </w:p>
    <w:p w:rsidR="00A7293E" w:rsidRPr="00A7293E" w:rsidRDefault="00A7293E" w:rsidP="00A7293E">
      <w:pPr>
        <w:pStyle w:val="afb"/>
        <w:ind w:left="0" w:firstLine="851"/>
        <w:jc w:val="both"/>
        <w:rPr>
          <w:bCs/>
          <w:sz w:val="28"/>
          <w:szCs w:val="28"/>
        </w:rPr>
      </w:pPr>
      <w:r w:rsidRPr="00A7293E">
        <w:rPr>
          <w:bCs/>
          <w:sz w:val="28"/>
          <w:szCs w:val="28"/>
        </w:rPr>
        <w:t>В 2012 году проведены необходимые торги на 2013 год в объеме 2 млрд. 892 млн. рублей: «Задел» составил 44 % планового объема муниципального заказа.</w:t>
      </w:r>
    </w:p>
    <w:p w:rsidR="00A7293E" w:rsidRPr="00A7293E" w:rsidRDefault="00A7293E" w:rsidP="00A7293E">
      <w:pPr>
        <w:pStyle w:val="afb"/>
        <w:ind w:left="0" w:firstLine="851"/>
        <w:jc w:val="both"/>
        <w:rPr>
          <w:bCs/>
          <w:sz w:val="28"/>
          <w:szCs w:val="28"/>
        </w:rPr>
      </w:pPr>
      <w:r w:rsidRPr="00A7293E">
        <w:rPr>
          <w:bCs/>
          <w:sz w:val="28"/>
          <w:szCs w:val="28"/>
        </w:rPr>
        <w:t xml:space="preserve">Возросла </w:t>
      </w:r>
      <w:proofErr w:type="spellStart"/>
      <w:r w:rsidRPr="00A7293E">
        <w:rPr>
          <w:bCs/>
          <w:sz w:val="28"/>
          <w:szCs w:val="28"/>
        </w:rPr>
        <w:t>конкурентность</w:t>
      </w:r>
      <w:proofErr w:type="spellEnd"/>
      <w:r w:rsidRPr="00A7293E">
        <w:rPr>
          <w:bCs/>
          <w:sz w:val="28"/>
          <w:szCs w:val="28"/>
        </w:rPr>
        <w:t xml:space="preserve"> торгов на 10,4 % и составила 4,24  участника на лот.</w:t>
      </w:r>
    </w:p>
    <w:p w:rsidR="00A7293E" w:rsidRPr="00A7293E" w:rsidRDefault="00A7293E" w:rsidP="00A7293E">
      <w:pPr>
        <w:pStyle w:val="afb"/>
        <w:ind w:left="0" w:firstLine="851"/>
        <w:jc w:val="both"/>
        <w:rPr>
          <w:bCs/>
          <w:sz w:val="28"/>
          <w:szCs w:val="28"/>
        </w:rPr>
      </w:pPr>
      <w:r w:rsidRPr="00A7293E">
        <w:rPr>
          <w:bCs/>
          <w:sz w:val="28"/>
          <w:szCs w:val="28"/>
        </w:rPr>
        <w:lastRenderedPageBreak/>
        <w:t>Проведены процедуры торгов для субъектов малого бизнеса. В целом на эти цели было направлено 868,7 млн. рублей, удельный вес размещения заказа среди субъектов малого предпринимательства составляет 12,3 %.</w:t>
      </w:r>
    </w:p>
    <w:p w:rsidR="00A7293E" w:rsidRPr="00A7293E" w:rsidRDefault="00A7293E" w:rsidP="00A7293E">
      <w:pPr>
        <w:pStyle w:val="afb"/>
        <w:ind w:left="0" w:firstLine="851"/>
        <w:jc w:val="both"/>
        <w:rPr>
          <w:bCs/>
          <w:sz w:val="28"/>
          <w:szCs w:val="28"/>
        </w:rPr>
      </w:pPr>
      <w:r w:rsidRPr="00A7293E">
        <w:rPr>
          <w:bCs/>
          <w:sz w:val="28"/>
          <w:szCs w:val="28"/>
        </w:rPr>
        <w:t>В контрольный орган УФАС по Красноярскому краю поступило 134 заявления, все они рассмотрены. Обоснованными признаны 3 заявления (0,02%). В арбитражный суд Красноярского края поступило 14 исков к департаменту муниципального заказа, из них 5 исков было отозвано, 6 – оставили без удовлетворения, 3 – возвращено судом. Получено одно пре</w:t>
      </w:r>
      <w:r w:rsidR="00CC5E72">
        <w:rPr>
          <w:bCs/>
          <w:sz w:val="28"/>
          <w:szCs w:val="28"/>
        </w:rPr>
        <w:t>д</w:t>
      </w:r>
      <w:r w:rsidRPr="00A7293E">
        <w:rPr>
          <w:bCs/>
          <w:sz w:val="28"/>
          <w:szCs w:val="28"/>
        </w:rPr>
        <w:t>ставление городской прокуратуры. Выявленные недостатки устранены, приняты конкретные профилактические меры.</w:t>
      </w:r>
    </w:p>
    <w:p w:rsidR="00A7293E" w:rsidRPr="00A7293E" w:rsidRDefault="00A7293E" w:rsidP="00A7293E">
      <w:pPr>
        <w:pStyle w:val="afb"/>
        <w:ind w:left="0" w:firstLine="851"/>
        <w:jc w:val="both"/>
        <w:rPr>
          <w:bCs/>
          <w:sz w:val="28"/>
          <w:szCs w:val="28"/>
        </w:rPr>
      </w:pPr>
      <w:r w:rsidRPr="00A7293E">
        <w:rPr>
          <w:bCs/>
          <w:sz w:val="28"/>
          <w:szCs w:val="28"/>
        </w:rPr>
        <w:t>В соответствии с распоряжениями Главы города № 126-р от 21.08.2012, № 188-р от 15.10.2012 департамент муниципального заказа определен оператором по проведению электронных торгов на право заключения договоров на установку и эксплуатацию рекламных конструкций, для чего была разработана и освоена программа, проведено обучение сотрудников и участников торгов. Проведено 150 электронных аукционов, результатом которых явилась высокая эффективность торгов – 151 млн. рублей.</w:t>
      </w:r>
    </w:p>
    <w:p w:rsidR="00A7293E" w:rsidRPr="00A7293E" w:rsidRDefault="00A7293E" w:rsidP="00A7293E">
      <w:pPr>
        <w:pStyle w:val="afb"/>
        <w:ind w:left="0" w:firstLine="851"/>
        <w:jc w:val="both"/>
        <w:rPr>
          <w:bCs/>
          <w:sz w:val="28"/>
          <w:szCs w:val="28"/>
        </w:rPr>
      </w:pPr>
      <w:r w:rsidRPr="00A7293E">
        <w:rPr>
          <w:bCs/>
          <w:sz w:val="28"/>
          <w:szCs w:val="28"/>
        </w:rPr>
        <w:t xml:space="preserve">В течение 2012 года проведены 1 033 процедуры </w:t>
      </w:r>
      <w:proofErr w:type="gramStart"/>
      <w:r w:rsidRPr="00A7293E">
        <w:rPr>
          <w:bCs/>
          <w:sz w:val="28"/>
          <w:szCs w:val="28"/>
        </w:rPr>
        <w:t>торгов</w:t>
      </w:r>
      <w:proofErr w:type="gramEnd"/>
      <w:r w:rsidRPr="00A7293E">
        <w:rPr>
          <w:bCs/>
          <w:sz w:val="28"/>
          <w:szCs w:val="28"/>
        </w:rPr>
        <w:t xml:space="preserve"> на внебюджетные средства включая ФОМС, объем торгов составил 384 млн. рублей, экономия – 82,1 млн. рублей (16,1 %). В целом освоение запланированных внебюджетных  средств, включая  ФОМС</w:t>
      </w:r>
      <w:r>
        <w:rPr>
          <w:bCs/>
          <w:sz w:val="28"/>
          <w:szCs w:val="28"/>
        </w:rPr>
        <w:t xml:space="preserve">, </w:t>
      </w:r>
      <w:r w:rsidRPr="00A7293E">
        <w:rPr>
          <w:bCs/>
          <w:sz w:val="28"/>
          <w:szCs w:val="28"/>
        </w:rPr>
        <w:t>составил</w:t>
      </w:r>
      <w:r>
        <w:rPr>
          <w:bCs/>
          <w:sz w:val="28"/>
          <w:szCs w:val="28"/>
        </w:rPr>
        <w:t xml:space="preserve"> в</w:t>
      </w:r>
      <w:r w:rsidRPr="00A7293E">
        <w:rPr>
          <w:bCs/>
          <w:sz w:val="28"/>
          <w:szCs w:val="28"/>
        </w:rPr>
        <w:t xml:space="preserve"> 2012</w:t>
      </w:r>
      <w:r>
        <w:rPr>
          <w:bCs/>
          <w:sz w:val="28"/>
          <w:szCs w:val="28"/>
        </w:rPr>
        <w:t xml:space="preserve"> </w:t>
      </w:r>
      <w:r w:rsidRPr="00A7293E">
        <w:rPr>
          <w:bCs/>
          <w:sz w:val="28"/>
          <w:szCs w:val="28"/>
        </w:rPr>
        <w:t>году – 93,76 %.</w:t>
      </w:r>
    </w:p>
    <w:p w:rsidR="00A7293E" w:rsidRPr="00A7293E" w:rsidRDefault="00A7293E" w:rsidP="00A7293E">
      <w:pPr>
        <w:pStyle w:val="afb"/>
        <w:ind w:left="0" w:firstLine="851"/>
        <w:jc w:val="both"/>
        <w:rPr>
          <w:bCs/>
          <w:sz w:val="28"/>
          <w:szCs w:val="28"/>
        </w:rPr>
      </w:pPr>
      <w:r w:rsidRPr="00A7293E">
        <w:rPr>
          <w:bCs/>
          <w:sz w:val="28"/>
          <w:szCs w:val="28"/>
        </w:rPr>
        <w:t>На средства муниципальных предприятий проведено 44 конкурса на оказание аудиторских услуг. Определены аудиторы, получена экономия средств муниципальных предприятий в размере 960 тыс. рублей.</w:t>
      </w:r>
    </w:p>
    <w:p w:rsidR="00A7293E" w:rsidRPr="00A7293E" w:rsidRDefault="00A7293E" w:rsidP="00A7293E">
      <w:pPr>
        <w:pStyle w:val="afb"/>
        <w:ind w:left="0" w:firstLine="851"/>
        <w:jc w:val="both"/>
        <w:rPr>
          <w:bCs/>
          <w:sz w:val="28"/>
          <w:szCs w:val="28"/>
        </w:rPr>
      </w:pPr>
      <w:r w:rsidRPr="00A7293E">
        <w:rPr>
          <w:bCs/>
          <w:sz w:val="28"/>
          <w:szCs w:val="28"/>
        </w:rPr>
        <w:t>Особенностью проведения торгов на электронных площадках (ММВБ и электронной площадке администрации города Красноярска) стали DDOS-атаки на их серверы. В результате принятых мер, DDOS-атаки не повторялись, накоплен практический опыт противодействия недружественному вмешательству.</w:t>
      </w:r>
    </w:p>
    <w:p w:rsidR="00A7293E" w:rsidRPr="00A7293E" w:rsidRDefault="00A7293E" w:rsidP="00A7293E">
      <w:pPr>
        <w:pStyle w:val="afb"/>
        <w:ind w:left="0" w:firstLine="851"/>
        <w:jc w:val="both"/>
        <w:rPr>
          <w:bCs/>
          <w:sz w:val="28"/>
          <w:szCs w:val="28"/>
        </w:rPr>
      </w:pPr>
      <w:r w:rsidRPr="00A7293E">
        <w:rPr>
          <w:bCs/>
          <w:sz w:val="28"/>
          <w:szCs w:val="28"/>
        </w:rPr>
        <w:t>Эффективность использования бюджетных средств снижалась за счет участия в торгах «неквалифицированных » фирм. Особенно в области ремонта дорог, объектов социальной инфраструктуры. Частично эта проблема обусловлена обязательн</w:t>
      </w:r>
      <w:r w:rsidR="00E60E8E">
        <w:rPr>
          <w:bCs/>
          <w:sz w:val="28"/>
          <w:szCs w:val="28"/>
        </w:rPr>
        <w:t>ым</w:t>
      </w:r>
      <w:r w:rsidRPr="00A7293E">
        <w:rPr>
          <w:bCs/>
          <w:sz w:val="28"/>
          <w:szCs w:val="28"/>
        </w:rPr>
        <w:t xml:space="preserve"> применени</w:t>
      </w:r>
      <w:r w:rsidR="00E60E8E">
        <w:rPr>
          <w:bCs/>
          <w:sz w:val="28"/>
          <w:szCs w:val="28"/>
        </w:rPr>
        <w:t>ем</w:t>
      </w:r>
      <w:r w:rsidRPr="00A7293E">
        <w:rPr>
          <w:bCs/>
          <w:sz w:val="28"/>
          <w:szCs w:val="28"/>
        </w:rPr>
        <w:t xml:space="preserve"> </w:t>
      </w:r>
      <w:r w:rsidR="00E60E8E" w:rsidRPr="00A7293E">
        <w:rPr>
          <w:bCs/>
          <w:sz w:val="28"/>
          <w:szCs w:val="28"/>
        </w:rPr>
        <w:t xml:space="preserve">аукционов в </w:t>
      </w:r>
      <w:proofErr w:type="gramStart"/>
      <w:r w:rsidR="00E60E8E" w:rsidRPr="00A7293E">
        <w:rPr>
          <w:bCs/>
          <w:sz w:val="28"/>
          <w:szCs w:val="28"/>
        </w:rPr>
        <w:t>электронной</w:t>
      </w:r>
      <w:proofErr w:type="gramEnd"/>
      <w:r w:rsidR="00E60E8E" w:rsidRPr="00A7293E">
        <w:rPr>
          <w:bCs/>
          <w:sz w:val="28"/>
          <w:szCs w:val="28"/>
        </w:rPr>
        <w:t xml:space="preserve"> виде </w:t>
      </w:r>
      <w:r w:rsidRPr="00A7293E">
        <w:rPr>
          <w:bCs/>
          <w:sz w:val="28"/>
          <w:szCs w:val="28"/>
        </w:rPr>
        <w:t>для выбора подрядчиков, где применяется один показатель</w:t>
      </w:r>
      <w:r>
        <w:rPr>
          <w:bCs/>
          <w:sz w:val="28"/>
          <w:szCs w:val="28"/>
        </w:rPr>
        <w:t xml:space="preserve"> </w:t>
      </w:r>
      <w:r w:rsidRPr="00A7293E">
        <w:rPr>
          <w:bCs/>
          <w:sz w:val="28"/>
          <w:szCs w:val="28"/>
        </w:rPr>
        <w:t>- низкое ценовое предложение.</w:t>
      </w:r>
    </w:p>
    <w:p w:rsidR="00A7293E" w:rsidRPr="00A7293E" w:rsidRDefault="00A7293E" w:rsidP="00A7293E">
      <w:pPr>
        <w:pStyle w:val="afb"/>
        <w:ind w:left="0" w:firstLine="851"/>
        <w:jc w:val="both"/>
        <w:rPr>
          <w:bCs/>
          <w:sz w:val="28"/>
          <w:szCs w:val="28"/>
        </w:rPr>
      </w:pPr>
      <w:r w:rsidRPr="00A7293E">
        <w:rPr>
          <w:bCs/>
          <w:sz w:val="28"/>
          <w:szCs w:val="28"/>
        </w:rPr>
        <w:t>В новом законе «О контрактной системе в сфере закупок товаров, работ, услуг для  обеспечения государственных и муниципальных нужд: от 05.04.2013 № 44-ФЗ» нашло частичное решение наболевшего вопроса. Основной формой определения победителей торгов должен стать конкурс по критериям: цена и квалификация претендентов.</w:t>
      </w:r>
    </w:p>
    <w:p w:rsidR="00A7293E" w:rsidRPr="00A7293E" w:rsidRDefault="00A7293E" w:rsidP="00A7293E">
      <w:pPr>
        <w:pStyle w:val="afb"/>
        <w:ind w:left="0" w:firstLine="851"/>
        <w:jc w:val="both"/>
        <w:rPr>
          <w:bCs/>
          <w:sz w:val="28"/>
          <w:szCs w:val="28"/>
        </w:rPr>
      </w:pPr>
      <w:r w:rsidRPr="00A7293E">
        <w:rPr>
          <w:bCs/>
          <w:sz w:val="28"/>
          <w:szCs w:val="28"/>
        </w:rPr>
        <w:t>Как известно, закон № 44-ФЗ вступает в действие с 1 января 2014 года. Следует отметить, что в его содержании нашло отражение важных вопросов:</w:t>
      </w:r>
    </w:p>
    <w:p w:rsidR="00A7293E" w:rsidRPr="00A7293E" w:rsidRDefault="00A7293E" w:rsidP="00A7293E">
      <w:pPr>
        <w:pStyle w:val="afb"/>
        <w:ind w:left="0" w:firstLine="851"/>
        <w:jc w:val="both"/>
        <w:rPr>
          <w:bCs/>
          <w:sz w:val="28"/>
          <w:szCs w:val="28"/>
        </w:rPr>
      </w:pPr>
      <w:r w:rsidRPr="00A7293E">
        <w:rPr>
          <w:bCs/>
          <w:sz w:val="28"/>
          <w:szCs w:val="28"/>
        </w:rPr>
        <w:t xml:space="preserve">высокая </w:t>
      </w:r>
      <w:r w:rsidR="002F2EBA" w:rsidRPr="00A7293E">
        <w:rPr>
          <w:bCs/>
          <w:sz w:val="28"/>
          <w:szCs w:val="28"/>
        </w:rPr>
        <w:t>преемственность</w:t>
      </w:r>
      <w:r w:rsidRPr="00A7293E">
        <w:rPr>
          <w:bCs/>
          <w:sz w:val="28"/>
          <w:szCs w:val="28"/>
        </w:rPr>
        <w:t xml:space="preserve"> с 94-ФЗ,</w:t>
      </w:r>
    </w:p>
    <w:p w:rsidR="00A7293E" w:rsidRPr="00A7293E" w:rsidRDefault="00A7293E" w:rsidP="00A7293E">
      <w:pPr>
        <w:pStyle w:val="afb"/>
        <w:ind w:left="0" w:firstLine="851"/>
        <w:jc w:val="both"/>
        <w:rPr>
          <w:bCs/>
          <w:sz w:val="28"/>
          <w:szCs w:val="28"/>
        </w:rPr>
      </w:pPr>
      <w:r w:rsidRPr="00A7293E">
        <w:rPr>
          <w:bCs/>
          <w:sz w:val="28"/>
          <w:szCs w:val="28"/>
        </w:rPr>
        <w:t>право заказчика выбирать форму размещения заказа (определение поставщика),</w:t>
      </w:r>
    </w:p>
    <w:p w:rsidR="00A7293E" w:rsidRPr="00A7293E" w:rsidRDefault="00A7293E" w:rsidP="00A7293E">
      <w:pPr>
        <w:pStyle w:val="afb"/>
        <w:ind w:left="0" w:firstLine="851"/>
        <w:jc w:val="both"/>
        <w:rPr>
          <w:bCs/>
          <w:sz w:val="28"/>
          <w:szCs w:val="28"/>
        </w:rPr>
      </w:pPr>
      <w:r w:rsidRPr="00A7293E">
        <w:rPr>
          <w:bCs/>
          <w:sz w:val="28"/>
          <w:szCs w:val="28"/>
        </w:rPr>
        <w:t>антидемпинговые меры,</w:t>
      </w:r>
    </w:p>
    <w:p w:rsidR="00A7293E" w:rsidRPr="00A7293E" w:rsidRDefault="00A7293E" w:rsidP="00A7293E">
      <w:pPr>
        <w:pStyle w:val="afb"/>
        <w:ind w:left="0" w:firstLine="851"/>
        <w:jc w:val="both"/>
        <w:rPr>
          <w:bCs/>
          <w:sz w:val="28"/>
          <w:szCs w:val="28"/>
        </w:rPr>
      </w:pPr>
      <w:r w:rsidRPr="00A7293E">
        <w:rPr>
          <w:bCs/>
          <w:sz w:val="28"/>
          <w:szCs w:val="28"/>
        </w:rPr>
        <w:t>контрактная служба,</w:t>
      </w:r>
    </w:p>
    <w:p w:rsidR="00A7293E" w:rsidRPr="00A7293E" w:rsidRDefault="00A7293E" w:rsidP="00A7293E">
      <w:pPr>
        <w:pStyle w:val="afb"/>
        <w:ind w:left="0" w:firstLine="851"/>
        <w:jc w:val="both"/>
        <w:rPr>
          <w:bCs/>
          <w:sz w:val="28"/>
          <w:szCs w:val="28"/>
        </w:rPr>
      </w:pPr>
      <w:r w:rsidRPr="00A7293E">
        <w:rPr>
          <w:bCs/>
          <w:sz w:val="28"/>
          <w:szCs w:val="28"/>
        </w:rPr>
        <w:lastRenderedPageBreak/>
        <w:t>отказ от выполнения контракта в одностороннем порядке.</w:t>
      </w:r>
    </w:p>
    <w:p w:rsidR="00A7293E" w:rsidRPr="00A7293E" w:rsidRDefault="00A7293E" w:rsidP="00A7293E">
      <w:pPr>
        <w:pStyle w:val="afb"/>
        <w:ind w:left="0" w:firstLine="851"/>
        <w:jc w:val="both"/>
        <w:rPr>
          <w:bCs/>
          <w:sz w:val="28"/>
          <w:szCs w:val="28"/>
        </w:rPr>
      </w:pPr>
      <w:r w:rsidRPr="00A7293E">
        <w:rPr>
          <w:bCs/>
          <w:sz w:val="28"/>
          <w:szCs w:val="28"/>
        </w:rPr>
        <w:t xml:space="preserve">Инноваций много. </w:t>
      </w:r>
      <w:r w:rsidR="00E057FF">
        <w:rPr>
          <w:bCs/>
          <w:sz w:val="28"/>
          <w:szCs w:val="28"/>
        </w:rPr>
        <w:t>Участникам бюджетного процесса предлагаю</w:t>
      </w:r>
      <w:r>
        <w:rPr>
          <w:bCs/>
          <w:sz w:val="28"/>
          <w:szCs w:val="28"/>
        </w:rPr>
        <w:t xml:space="preserve"> уже сейчас</w:t>
      </w:r>
      <w:r w:rsidRPr="00A7293E">
        <w:rPr>
          <w:bCs/>
          <w:sz w:val="28"/>
          <w:szCs w:val="28"/>
        </w:rPr>
        <w:t xml:space="preserve"> изучить закон с целью качественного проведения торгов с января 2014 года.</w:t>
      </w:r>
    </w:p>
    <w:p w:rsidR="00A7293E" w:rsidRPr="00A7293E" w:rsidRDefault="00A7293E" w:rsidP="00A7293E">
      <w:pPr>
        <w:pStyle w:val="afb"/>
        <w:ind w:left="0" w:firstLine="851"/>
        <w:jc w:val="both"/>
        <w:rPr>
          <w:bCs/>
          <w:sz w:val="28"/>
          <w:szCs w:val="28"/>
        </w:rPr>
      </w:pPr>
      <w:r w:rsidRPr="00A7293E">
        <w:rPr>
          <w:bCs/>
          <w:sz w:val="28"/>
          <w:szCs w:val="28"/>
        </w:rPr>
        <w:t>С 2014 года все муниципальные предприятия должны использовать 223-ФЗ, то есть каждое предприятие разработает положения о закупе, годовой график закупок, проводит закупки товаров,  или выполнение работ на конкурентной основе. К внедрению положений необходимо подготовится: изучить 223-ФЗ, разработать проекты закупок и графики торгов, согласовать их, утвердить, затем практически  исполнять с точным соблюдением требований своего положения о закупках.</w:t>
      </w:r>
    </w:p>
    <w:p w:rsidR="007F3C51" w:rsidRPr="000469CE" w:rsidRDefault="007F3C51" w:rsidP="000469CE">
      <w:pPr>
        <w:ind w:firstLine="709"/>
        <w:jc w:val="both"/>
        <w:rPr>
          <w:sz w:val="28"/>
          <w:szCs w:val="28"/>
        </w:rPr>
      </w:pPr>
    </w:p>
    <w:p w:rsidR="00955FFA" w:rsidRPr="006C39D7" w:rsidRDefault="00A7293E" w:rsidP="006C39D7">
      <w:pPr>
        <w:pStyle w:val="afb"/>
        <w:numPr>
          <w:ilvl w:val="0"/>
          <w:numId w:val="2"/>
        </w:numPr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7293E">
        <w:rPr>
          <w:b/>
          <w:bCs/>
          <w:sz w:val="28"/>
          <w:szCs w:val="28"/>
        </w:rPr>
        <w:t>Доклад</w:t>
      </w:r>
      <w:r w:rsidRPr="006C39D7">
        <w:rPr>
          <w:b/>
          <w:bCs/>
          <w:sz w:val="28"/>
          <w:szCs w:val="28"/>
        </w:rPr>
        <w:t xml:space="preserve"> </w:t>
      </w:r>
      <w:r w:rsidR="00955FFA" w:rsidRPr="006C39D7">
        <w:rPr>
          <w:b/>
          <w:bCs/>
          <w:sz w:val="28"/>
          <w:szCs w:val="28"/>
        </w:rPr>
        <w:t>Упатова В.В.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>Социальная политика города направлена на удовлетворение базовых потребностей горожан. Перед нами год от года стоит задача повышать качество оказания социальных услуг населению, и в этой связи приоритетными направлениями в социальной сфере являются: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>совершенствование материально-технической базы учреждений;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>создание дополнительных мест в детских садах;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>организация летнего отдыха;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>предоставление адресных мер социальной поддержки.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 xml:space="preserve">Социальные услуги населению реализуются обширной сетью учреждений. В городе функционирует более 500 учреждений социальной сферы, с численностью работающих свыше 43 тыс. чел. 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>Механизмом рационального и эффективного расходования средств бюджета являются городские целевые программы. В 2012 году в отраслях социальной сферы действовало 17 целевых программ, из них 7 межведомственные программы.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>Как уже говорила Галина Николаевна, в 2012 году мы создали 1 175 мест для дошколят.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>Наряду с этим, в городе принят ряд мер, способствующих развитию вариативных форм дополнительного образования в негосударственном секторе, а именно: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>- выделение муниципальных площадей для открытия дошкольных образовательных структур (7 предпринимателям выделено 9 помещений общей площадью около 2 тысяч  м</w:t>
      </w:r>
      <w:proofErr w:type="gramStart"/>
      <w:r w:rsidRPr="00E057FF">
        <w:rPr>
          <w:sz w:val="28"/>
          <w:szCs w:val="28"/>
          <w:vertAlign w:val="superscript"/>
        </w:rPr>
        <w:t>2</w:t>
      </w:r>
      <w:proofErr w:type="gramEnd"/>
      <w:r w:rsidRPr="002F2EBA">
        <w:rPr>
          <w:sz w:val="28"/>
          <w:szCs w:val="28"/>
        </w:rPr>
        <w:t>, которые посещают 1100 детей);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>- предоставление минимальной ставки арендной платы на муниципальные площади, используемые для этих целей (размер льготной арендной платы составляет в среднем 68 руб./м</w:t>
      </w:r>
      <w:proofErr w:type="gramStart"/>
      <w:r w:rsidRPr="00E057FF">
        <w:rPr>
          <w:sz w:val="28"/>
          <w:szCs w:val="28"/>
          <w:vertAlign w:val="superscript"/>
        </w:rPr>
        <w:t>2</w:t>
      </w:r>
      <w:proofErr w:type="gramEnd"/>
      <w:r w:rsidRPr="002F2EBA">
        <w:rPr>
          <w:sz w:val="28"/>
          <w:szCs w:val="28"/>
        </w:rPr>
        <w:t>; что соответствует 13% от среднерыночной стоимости аренды в городе);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>- предоставление субсидии субъектам малого и среднего предпринимательства на возмещение расходов по дневному уходу за детьми (субсидию получили 12 организаций, максимальный размер субсидии в настоящее время увеличен с 200 тыс. руб. до 500 тыс. руб.);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lastRenderedPageBreak/>
        <w:t>- организация консультационных пунктов для предоставления всем желающим открыть частное дошкольное образовательное учреждение, полного методического сопровождения;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>- утвержден порядок предоставления субсидии лицензированным частным детским садам. В 2012 году было 9 таких садов. Им из бюджета города выделялись субсидии (6,7 млн.</w:t>
      </w:r>
      <w:r w:rsidR="00E057FF">
        <w:rPr>
          <w:sz w:val="28"/>
          <w:szCs w:val="28"/>
        </w:rPr>
        <w:t xml:space="preserve"> </w:t>
      </w:r>
      <w:r w:rsidRPr="002F2EBA">
        <w:rPr>
          <w:sz w:val="28"/>
          <w:szCs w:val="28"/>
        </w:rPr>
        <w:t xml:space="preserve">руб.). 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>Ведется поэтапная работа по комплексному капитальному ремонту школ 50-70-х годов постройки.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 xml:space="preserve">Впервые в 2009 году была принята отдельная городская целевая программа «Безопасность образовательных учреждений».  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>Стояла задача исследовать каждое здание и выяснить: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>- в каком техническом состоянии оно находится;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>- требуется комплексный ремонт или можно обойтись точечными работами.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>В результате за период действия программы было обследовано 181</w:t>
      </w:r>
      <w:r w:rsidR="00E60E8E">
        <w:rPr>
          <w:sz w:val="28"/>
          <w:szCs w:val="28"/>
        </w:rPr>
        <w:t xml:space="preserve"> </w:t>
      </w:r>
      <w:r w:rsidRPr="002F2EBA">
        <w:rPr>
          <w:sz w:val="28"/>
          <w:szCs w:val="28"/>
        </w:rPr>
        <w:t xml:space="preserve">здание образовательных учреждений. 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 xml:space="preserve">Выявлены те, которые требуют комплексного ремонта. 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>В отчетном периоде отремонтировано 5 зданий (всего за 2009-2012 годы ремонтировали 11 школ)</w:t>
      </w:r>
      <w:r w:rsidR="00E057FF">
        <w:rPr>
          <w:sz w:val="28"/>
          <w:szCs w:val="28"/>
        </w:rPr>
        <w:t>.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 xml:space="preserve">А также, </w:t>
      </w:r>
      <w:proofErr w:type="gramStart"/>
      <w:r w:rsidRPr="002F2EBA">
        <w:rPr>
          <w:sz w:val="28"/>
          <w:szCs w:val="28"/>
        </w:rPr>
        <w:t>разработана</w:t>
      </w:r>
      <w:proofErr w:type="gramEnd"/>
      <w:r w:rsidRPr="002F2EBA">
        <w:rPr>
          <w:sz w:val="28"/>
          <w:szCs w:val="28"/>
        </w:rPr>
        <w:t xml:space="preserve"> ПСД на капитальный ремонт для  4 школ.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 xml:space="preserve">Ежегодно перед городом стоит задача сохранения охвата детей оздоровлением и занятостью в летний период. 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 xml:space="preserve">В прошлом году летней оздоровительной кампанией было охвачено более 35 тыс. детей (в 2011 году </w:t>
      </w:r>
      <w:r w:rsidR="00E057FF">
        <w:rPr>
          <w:sz w:val="28"/>
          <w:szCs w:val="28"/>
        </w:rPr>
        <w:t>-</w:t>
      </w:r>
      <w:r w:rsidRPr="002F2EBA">
        <w:rPr>
          <w:sz w:val="28"/>
          <w:szCs w:val="28"/>
        </w:rPr>
        <w:t xml:space="preserve"> 33,8 тыс. детей). Дети отдохнули в загородных и пришкольных лагерях, побывали в профильных палаточных лагерях, прошли санаторно-курортное лечение, были заняты в «Трудовых отрядах Главы города».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 xml:space="preserve">Положительными сторонами прошлогодней оздоровительной кампании можно отметить: </w:t>
      </w:r>
    </w:p>
    <w:p w:rsidR="002F2EBA" w:rsidRPr="002F2EBA" w:rsidRDefault="00E057FF" w:rsidP="002F2E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F2EBA" w:rsidRPr="002F2EBA">
        <w:rPr>
          <w:sz w:val="28"/>
          <w:szCs w:val="28"/>
        </w:rPr>
        <w:t>увеличение по сравнению с 2011 годом охвата детей различными формами на 1 200 детей;</w:t>
      </w:r>
    </w:p>
    <w:p w:rsidR="00E057FF" w:rsidRDefault="00E057FF" w:rsidP="002F2EBA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F2EBA" w:rsidRPr="002F2EBA">
        <w:rPr>
          <w:sz w:val="28"/>
          <w:szCs w:val="28"/>
        </w:rPr>
        <w:t>увеличение общего объема финансирования практически на 50 млн. рублей Средства направлены на исполнение требований краевого стандарта безопасности детей в загородных оздоровительных учреждениях</w:t>
      </w:r>
      <w:r>
        <w:rPr>
          <w:sz w:val="28"/>
          <w:szCs w:val="28"/>
        </w:rPr>
        <w:t xml:space="preserve"> </w:t>
      </w:r>
      <w:r w:rsidR="002F2EBA" w:rsidRPr="002F2EBA">
        <w:rPr>
          <w:sz w:val="28"/>
          <w:szCs w:val="28"/>
        </w:rPr>
        <w:t>(охрана лагерей, введены ставки зам</w:t>
      </w:r>
      <w:r>
        <w:rPr>
          <w:sz w:val="28"/>
          <w:szCs w:val="28"/>
        </w:rPr>
        <w:t>естителей</w:t>
      </w:r>
      <w:r w:rsidR="002F2EBA" w:rsidRPr="002F2EBA">
        <w:rPr>
          <w:sz w:val="28"/>
          <w:szCs w:val="28"/>
        </w:rPr>
        <w:t xml:space="preserve"> руководителей по безопасности) и ремонт муниципальных лагерей. 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>Отремонтированные помещения корпусов оздоровительного лагеря «Космос» и спортивно-оздоровительного комплекса «Лесной» теперь позволят  использовать их в круглогодичном режиме. Помимо летней кампании там проводятся учебно-тренировочные сборы для учащихся спортшкол.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>Продолжается приведение в соответствие с санитарными и противопожарными требованиями материально-технической базы учреждений социальной сферы.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lastRenderedPageBreak/>
        <w:t>С целью системного устранения нарушений по предписаниям надзорных и контролирующих органов ежеквартально проводится их мониторинг. Для этого разработано программное обеспечение учета предписаний и неисполненных решений судов.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>Подготовлены и подписаны перспективные планы по устранению нарушений в муниципальных образовательных учреждениях города.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 xml:space="preserve">В рамках программы «Обеспечение безопасности жизнедеятельности муниципальных учреждений социальной сферы города» в 2012 году в образовательных учреждениях </w:t>
      </w:r>
      <w:r w:rsidR="00A40073">
        <w:rPr>
          <w:sz w:val="28"/>
          <w:szCs w:val="28"/>
        </w:rPr>
        <w:t xml:space="preserve">в соответствии со стандартами проводилась установка </w:t>
      </w:r>
      <w:r w:rsidRPr="002F2EBA">
        <w:rPr>
          <w:sz w:val="28"/>
          <w:szCs w:val="28"/>
        </w:rPr>
        <w:t>противопожарных дверей и люков.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 xml:space="preserve">Завершен ремонт чаши бассейна спортшколы «Энергия». 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>В учреждениях здравоохранения проводился капитальный ремонт, приобреталось технологическое и медицинское оборудование, мебель и бытовая техника.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>К сожалению, несмотря на принимаемые меры, мы не успеваем за частыми изменениями санитарных, противопожарных и строительных норм и правил. Зачастую эти новшества касаются конструктивных характеристик зданий, приведение в соответствие которых возможно только за счет строительства объектов. Для выхода из сложившейся ситуации нами подготовлены предложения по оптимизации требований надзорных органов.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>Особого внимания заслуживает вопрос социальной защищенности пожилых людей, ветеранов, инвалидов, малоимущих семей.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>Мерами социальной поддержки воспользовалась треть населения города (350 тыс. человек). Органами социальной защиты было оказано более 50 видов социальной поддержки.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 xml:space="preserve">В рамках городских программ были оказаны дополнительные меры социальной поддержки нуждающимся гражданам. 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 xml:space="preserve">Большинство мероприятий, </w:t>
      </w:r>
      <w:proofErr w:type="gramStart"/>
      <w:r w:rsidRPr="002F2EBA">
        <w:rPr>
          <w:sz w:val="28"/>
          <w:szCs w:val="28"/>
        </w:rPr>
        <w:t>направлены</w:t>
      </w:r>
      <w:proofErr w:type="gramEnd"/>
      <w:r w:rsidRPr="002F2EBA">
        <w:rPr>
          <w:sz w:val="28"/>
          <w:szCs w:val="28"/>
        </w:rPr>
        <w:t xml:space="preserve"> на: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>-оказание помощи участникам (инвалидам) ВОВ на приобретение бытовой техники, лечение, зуб</w:t>
      </w:r>
      <w:r w:rsidR="00A40073">
        <w:rPr>
          <w:sz w:val="28"/>
          <w:szCs w:val="28"/>
        </w:rPr>
        <w:t>опротезирование, ремонт квартир;</w:t>
      </w:r>
      <w:r w:rsidRPr="002F2EBA">
        <w:rPr>
          <w:sz w:val="28"/>
          <w:szCs w:val="28"/>
        </w:rPr>
        <w:t xml:space="preserve"> 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>- оказание материальной помощи ветеранам и гражданам в трудной жизненной ситуации</w:t>
      </w:r>
      <w:r w:rsidR="00A40073">
        <w:rPr>
          <w:sz w:val="28"/>
          <w:szCs w:val="28"/>
        </w:rPr>
        <w:t>;</w:t>
      </w:r>
      <w:r w:rsidRPr="002F2EBA">
        <w:rPr>
          <w:sz w:val="28"/>
          <w:szCs w:val="28"/>
        </w:rPr>
        <w:t xml:space="preserve"> 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>- а также поддержку многодетных семьей и семей с детьми-инвалидами, в виде единовременной адресной материальной помощи.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>В 2012 году выплаты семьям, имеющим детей-инвалидов, возросли с 2 тыс. рублей до 5 тыс. рублей.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 xml:space="preserve">По итогам реализации 2-х городских программ «Социальная поддержка населения» и «Старшее поколение» оказана адресная материальная помощь более 18 тыс. получателям, организованы и проведены общегородские </w:t>
      </w:r>
      <w:proofErr w:type="gramStart"/>
      <w:r w:rsidRPr="002F2EBA">
        <w:rPr>
          <w:sz w:val="28"/>
          <w:szCs w:val="28"/>
        </w:rPr>
        <w:t>мероприятия</w:t>
      </w:r>
      <w:proofErr w:type="gramEnd"/>
      <w:r w:rsidRPr="002F2EBA">
        <w:rPr>
          <w:sz w:val="28"/>
          <w:szCs w:val="28"/>
        </w:rPr>
        <w:t xml:space="preserve"> в которых приняли участие около 15 тыс. человек.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 xml:space="preserve">Мероприятиями городской программы «Успешная семья – успешный город» в 2012 году охвачено около 6 тыс. человек. 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 xml:space="preserve">Была организована физкультурно-оздоровительная работа по месту жительства семей и детей, находящихся в трудной жизненной ситуации. </w:t>
      </w:r>
      <w:r w:rsidRPr="002F2EBA">
        <w:rPr>
          <w:sz w:val="28"/>
          <w:szCs w:val="28"/>
        </w:rPr>
        <w:lastRenderedPageBreak/>
        <w:t xml:space="preserve">Проведены соревнования среди детских дворовых команд по месту жительства с участием 480 человек. 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 xml:space="preserve">Для реабилитации детей – инвалидов приобретено оборудование для учебной (тренировочной) квартиры, в которой 54 подростка с инвалидностью прошли реабилитацию. 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 xml:space="preserve">Заканчивая выступление, хочу отметить, что перед городом стоит множество задач, но главной является обеспечение населения всем спектром современных социальных услуг. Расходование средств бюджета города в 2012 году осуществлялось с учетом  приоритетности и целесообразности, что позволило обеспечить бесперебойное функционирование сети учреждений социальной сферы города. </w:t>
      </w:r>
    </w:p>
    <w:p w:rsidR="002F2EBA" w:rsidRPr="002F2EBA" w:rsidRDefault="002F2EBA" w:rsidP="002F2EBA">
      <w:pPr>
        <w:ind w:firstLine="851"/>
        <w:jc w:val="both"/>
        <w:rPr>
          <w:sz w:val="28"/>
          <w:szCs w:val="28"/>
        </w:rPr>
      </w:pPr>
      <w:r w:rsidRPr="002F2EBA">
        <w:rPr>
          <w:sz w:val="28"/>
          <w:szCs w:val="28"/>
        </w:rPr>
        <w:t>Вместе с тем, в городе существует множество проблемных вопросов, но с учетом слаженной работы органов администрации города, сверенной депутатами городского Совета позиции с населением, нам удается н</w:t>
      </w:r>
      <w:r w:rsidR="00A40073">
        <w:rPr>
          <w:sz w:val="28"/>
          <w:szCs w:val="28"/>
        </w:rPr>
        <w:t>е</w:t>
      </w:r>
      <w:r w:rsidRPr="002F2EBA">
        <w:rPr>
          <w:sz w:val="28"/>
          <w:szCs w:val="28"/>
        </w:rPr>
        <w:t xml:space="preserve"> только сохранить имеющуюся базу, но и существенно продвинуться в оказании высокотехнологичных современных услуг.</w:t>
      </w:r>
    </w:p>
    <w:p w:rsidR="00955FFA" w:rsidRPr="00955FFA" w:rsidRDefault="00955FFA" w:rsidP="00955FFA">
      <w:pPr>
        <w:pStyle w:val="afb"/>
        <w:ind w:left="851"/>
        <w:jc w:val="both"/>
        <w:rPr>
          <w:sz w:val="28"/>
          <w:szCs w:val="28"/>
        </w:rPr>
      </w:pPr>
    </w:p>
    <w:p w:rsidR="00FC4283" w:rsidRPr="006C39D7" w:rsidRDefault="008D5E3D" w:rsidP="006C39D7">
      <w:pPr>
        <w:pStyle w:val="afb"/>
        <w:numPr>
          <w:ilvl w:val="0"/>
          <w:numId w:val="2"/>
        </w:numPr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7293E">
        <w:rPr>
          <w:b/>
          <w:bCs/>
          <w:sz w:val="28"/>
          <w:szCs w:val="28"/>
        </w:rPr>
        <w:t>Доклад</w:t>
      </w:r>
      <w:r w:rsidRPr="006C39D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Дмитриева Д.В.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>В этом году Центральному району исполняется 75 лет</w:t>
      </w:r>
      <w:r>
        <w:rPr>
          <w:sz w:val="28"/>
          <w:szCs w:val="28"/>
        </w:rPr>
        <w:t>.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>Центральный район сегодня – это не только исторический центр города Красноярска, это – деловой и научный, культурный и спортивный центр нашего города</w:t>
      </w:r>
      <w:r>
        <w:rPr>
          <w:sz w:val="28"/>
          <w:szCs w:val="28"/>
        </w:rPr>
        <w:t>.</w:t>
      </w:r>
      <w:r w:rsidRPr="008D5E3D">
        <w:rPr>
          <w:sz w:val="28"/>
          <w:szCs w:val="28"/>
        </w:rPr>
        <w:t xml:space="preserve"> 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 xml:space="preserve">Площадь района составляет 39,3 </w:t>
      </w:r>
      <w:proofErr w:type="gramStart"/>
      <w:r w:rsidRPr="008D5E3D">
        <w:rPr>
          <w:sz w:val="28"/>
          <w:szCs w:val="28"/>
        </w:rPr>
        <w:t>квадратных</w:t>
      </w:r>
      <w:proofErr w:type="gramEnd"/>
      <w:r w:rsidRPr="008D5E3D">
        <w:rPr>
          <w:sz w:val="28"/>
          <w:szCs w:val="28"/>
        </w:rPr>
        <w:t xml:space="preserve"> километра. Численность населения – более 58 тыс. человек.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>Сегодня в районе действуют почти 13 тысяч юридических лиц и индивидуальных предпринимателей, из которых 91% работает с прибылью. На 4% в прошлом году возросли их платежи во все уровни бюджетной системы Российской Федерации по сравнению с 2011 годом.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 xml:space="preserve">Наибольший удельный вес в экономике района занимают организации потребительского рынка (оптовая и розничная торговля, услуги) – 44%; организации, занимающиеся операциями с недвижимым имуществом, – 18%, строительные организации – 8%. 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 xml:space="preserve">Центральный район бесспорно интересен и привлекателен для осуществления предпринимательской деятельности, прежде всего, в сфере потребительских услуг, которая продолжает динамично развиваться. 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>В районе работают 1 118 организаций этой отрасли, которые обеспечивают 15 тысяч рабочих мест, в том числе: 9 крупных торговых комплексов; 2-е постоянно действующие ярмарки; 455 продовольственных и непродовольственных магазинов; 359 предприятий общественного питания и бытовых услуг, а также 293 павильона и киоска.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>Направления работы, определенные администрацией района в 2012 году как приоритетные, позволили сохранить стабильную социально-экономическую ситуацию, не снижая темпов развития района.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lastRenderedPageBreak/>
        <w:t>В 2012 году в сравнении с предыдущим годом возрос товарооборот всех предприятий потребительского рынка, из них по общественному питанию – на 82%; оптовой торговле – на 38%; бытовому обслуживанию – на 3%.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>С целью расширения рынка сбыта продукции местных товаропроизводителей, обеспечения жителей качественными и свежими продуктами по доступным ценам на площадках района регулярно проводились продовольственные ярмарки, фестивали и субботние базары.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 xml:space="preserve">По поручению Главы города Красноярска, в целях поддержки малоимущих слоёв населения, администрация района разрабатывает предложения по местам размещения «социальных рядов», на прилавках которых пенсионеры района продают излишки продукции, выращенной на дачных участках. 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 xml:space="preserve">За последние два года жилищный фонд района увеличился на 331,3 тыс. квадратных метров, или на 27,5%. 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>Быстрыми темпами идёт жилищная застройка нового жилого района Покровский.  В 2012 году было построено 139,8 тысяч квадратных метров жилья или 2 634 квартиры.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 xml:space="preserve">Для повышения качества жизни жителей района и качества городской среды из бюджета города в 2012 году выделено 983,2 млн. рублей.  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>Расходование бюджета происходило по следующим основным направлениям: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 xml:space="preserve">образование – 53 % в общих расходах района; 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 xml:space="preserve">социальная поддержка населения – 32%; 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>национальная экономика и жилищно-коммунальное хозяйство – 10%.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 xml:space="preserve">Система образования Центрального района включает 30 учреждений, многие из которых являются старейшими в образовательной системе города. В 2012 году семь учреждений перешагнули 70-летний рубеж, два учреждения отметили 90-летие. А в апреле 2013 года 105-летний юбилей отпраздновал детский сад № 1. 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>580 выпускников школ района в прошлом году успешно завершили обучение, 30 из них получили аттестаты с отличием, 41 выпускник награжден золотыми и серебряными медалями. По результатам конкурсных испытаний 15 выпускников приглашены стать студентами ведущих университетов страны вне конкурса.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>В 2012 году по 10-ти предметам результаты итоговой аттестации в форме единого государственного экзамена были лучшими в городе и крае.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 xml:space="preserve">Сегодня в районе действуют 17 детских садов. 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>В 2012 году после капитального ремонта открылся детский сад № 95, который посещают 155 детей.  Ещё один детский сад для 125 детей открыт в 2013 году</w:t>
      </w:r>
      <w:r w:rsidR="00B4542C">
        <w:rPr>
          <w:sz w:val="28"/>
          <w:szCs w:val="28"/>
        </w:rPr>
        <w:t>.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>Тем не менее, в районе остро стоит вопрос нехватки мест в детских садах. Сегодня в очереди для определения ребёнка в ДОУ зарегистрировано более 3 400 детей в возрасте до 6-ти лет.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 xml:space="preserve">Интенсивная застройка жилого района Покровский значительно  увеличит  численность детского населения. Для обеспечения доступности образования к </w:t>
      </w:r>
      <w:r w:rsidRPr="008D5E3D">
        <w:rPr>
          <w:sz w:val="28"/>
          <w:szCs w:val="28"/>
        </w:rPr>
        <w:lastRenderedPageBreak/>
        <w:t>концу 2013 года здесь планируется сдача 4-х детских садов на 540 мест, в 2014 году – ввод общеобразовательной школы на 1000 учащихся.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 xml:space="preserve">Принимая во внимание важность проблемы по отсутствию школ в новом жилом районе Покровский, сегодня, в целях снятия социальной напряженности, администрацией района организована доставка первоклассников из Покровского школьным автобусом в гимназию № 12 и обратно. 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>Кроме того, для обеспечения первичных мер медицинского обслуживания населения, в Покровском открыт центр врачебной практики, где жители нового района могут посетить врача-терапевта и кабинет функциональной диагностики, а также воспользоваться услугами процедурного и прививочного кабинетов.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 xml:space="preserve">По-прежнему важной в деятельности администрации остаётся обеспечение социальной защищённости населения. С начала 2012 года за различными видами социальной поддержки обратилось более 21 тысячи человек, что составило треть от числа жителей нашего района. 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 xml:space="preserve">Расходы бюджета на социальную поддержку населения в 2012 году составили 268 млн. рублей. 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>В районе действуют два социальных учреждения: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>услугами «Центра социального обслуживания граждан пожилого возраста и инвалидов» воспользовались 6 289 жителей района (из них 792 человека обслуживались на дому);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>в «Центр социальной помощи семье и детям «Парус» обратилось     6 283 человека, из них 4 077 детей.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 xml:space="preserve">В рамках исполнения поручения Губернатора края были поставлены на учёт 80 ветеранов, нуждающихся в улучшении жилищных условий, из них 68 человек на сегодня получили жильё. 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 xml:space="preserve">Продолжая традиции района, в 2012 году, в рамках подготовки к празднованию 70-й годовщины Победы в Великой Отечественной войне, принята концепция развития сквера «Победителей» в устье реки </w:t>
      </w:r>
      <w:proofErr w:type="spellStart"/>
      <w:r w:rsidRPr="008D5E3D">
        <w:rPr>
          <w:sz w:val="28"/>
          <w:szCs w:val="28"/>
        </w:rPr>
        <w:t>Кача</w:t>
      </w:r>
      <w:proofErr w:type="spellEnd"/>
      <w:r w:rsidRPr="008D5E3D">
        <w:rPr>
          <w:sz w:val="28"/>
          <w:szCs w:val="28"/>
        </w:rPr>
        <w:t xml:space="preserve">. В 2012 году здесь была заложена аллея «Дети войны». В </w:t>
      </w:r>
      <w:smartTag w:uri="urn:schemas-microsoft-com:office:smarttags" w:element="metricconverter">
        <w:smartTagPr>
          <w:attr w:name="ProductID" w:val="2013 г"/>
        </w:smartTagPr>
        <w:r w:rsidRPr="008D5E3D">
          <w:rPr>
            <w:sz w:val="28"/>
            <w:szCs w:val="28"/>
          </w:rPr>
          <w:t>2013 году</w:t>
        </w:r>
      </w:smartTag>
      <w:r w:rsidRPr="008D5E3D">
        <w:rPr>
          <w:sz w:val="28"/>
          <w:szCs w:val="28"/>
        </w:rPr>
        <w:t xml:space="preserve"> заложена «Аллея тружеников тыла».</w:t>
      </w:r>
    </w:p>
    <w:p w:rsidR="00B4542C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 xml:space="preserve">Для повышения комфорта, безопасности движения граждан и автотранспорта, в 2012 году в районе выполнен ремонт асфальтобетонного покрытия дорог на общую сумму 11,5 млн. рублей. Работы велись на 20-ти улицах района. Основная доля ремонтных работ (95%) выполнена в жилом районе Покровский. 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>Для улучшения пропускной способности улично-дорожной сети выполнены работы по устройству 153-х дополнительных парковочных мест в центре города; завершён ремонт покрытия проезжей части проспекта Мира; выполнены ремонтные работы по улицам 2-я Брянская – Караульная.</w:t>
      </w:r>
    </w:p>
    <w:p w:rsidR="00B4542C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>Учитывая пожелания жителей, были отремонтированы дворовые территории 39 многоквартирных домов на сумму более 34,5 млн. рублей.  Выполнен ремонт 26-ти проездов к дворовым территориям многоквартирных домов на сумму 14,6 млн. рублей</w:t>
      </w:r>
      <w:r w:rsidR="00B4542C">
        <w:rPr>
          <w:sz w:val="28"/>
          <w:szCs w:val="28"/>
        </w:rPr>
        <w:t>.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 xml:space="preserve">В 2012 году администрация района приняла участие в конкурсе на присуждение гранта Губернатора Красноярского края «Жители – за чистоту и </w:t>
      </w:r>
      <w:r w:rsidRPr="008D5E3D">
        <w:rPr>
          <w:sz w:val="28"/>
          <w:szCs w:val="28"/>
        </w:rPr>
        <w:lastRenderedPageBreak/>
        <w:t xml:space="preserve">благоустройство». За счёт полученных средств было проведено благоустройство общей дворовой территории трёх многоквартирных домов по ул. </w:t>
      </w:r>
      <w:proofErr w:type="gramStart"/>
      <w:r w:rsidRPr="008D5E3D">
        <w:rPr>
          <w:sz w:val="28"/>
          <w:szCs w:val="28"/>
        </w:rPr>
        <w:t>Линейная</w:t>
      </w:r>
      <w:proofErr w:type="gramEnd"/>
      <w:r w:rsidRPr="008D5E3D">
        <w:rPr>
          <w:sz w:val="28"/>
          <w:szCs w:val="28"/>
        </w:rPr>
        <w:t xml:space="preserve">  на сумму 1,8 млн. рублей.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 xml:space="preserve">В рамках проекта «Миллионному городу – миллион деревьев» в районе в прошлом году было высажено девятьсот деревьев, более трёх тысяч кустарников, более полутора миллионов цветов. Только в новом жилом районе Покровский было высажено 3 тысяч кустарников и деревьев. В сквере на горе Караульная силами выпускников школ разбита аллея выпускников 2012 года, которая в 2013 году будет продолжена нынешними выпускниками. 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>Для улучшения санитарно-эпидемиологической обстановки в районе было ликвидировано 17 несанкционированных свалок.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>В 2012 года в районе проведено более 100 мероприятий в области культуры, молодёжной политики и спорта.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 xml:space="preserve">На уборке и озеленении улиц и дворовых территорий района, подготовке детских площадок в детских садах к новому учебному году трудились 758 бойцов Трудового отряда Главы города. Они также оказывали помощь ветеранам, инвалидам и одиноко проживающим пенсионерам, обучали пожилых людей компьютерной грамотности.  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 xml:space="preserve">Проведена волонтерская неделя «Доброжелательности», в течение которой студенты районных ВУЗов оказали помощь 120 красноярцам в уборке квартир, придомовой территории, заготовке дров и уборке мест захоронения на кладбище.  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 xml:space="preserve">«Автобус добрых дел», объезжая дворы района собрал у жителей одежду, книги, канцелярию, игрушки. Все это позволило нуждающимся  семьям выбрать необходимые вещи. 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>В целях привлечения населения к массовым занятиям физической культурой и спортом по месту жительства в Перечень перспективного развития плоскостных спортивных сооружений города до 2017 года дополнительно включены 15 новых плоскостных сооружений. Это – универсальные спортивные площадки, футбольные поля, хоккейные коробки, баскетбольные и волейбольные площадки. На сегодняшний день на территории Центрального района находятся более 90-та разных спортивных сооружений.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 xml:space="preserve">Успешным проектом администрации района считаю взаимодействие с юридическим факультетом Аграрного университета по оказанию студентами старших курсов юридических консультаций населению. 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 xml:space="preserve">Приём проводился еженедельно по двум адресам: Горького, 10 и Березина, 90. Там можно было получить консультации по вопросам недвижимости и земельных отношений, имущественным и семейным спорам, помощь в подготовке исковых заявлений. 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 xml:space="preserve">С  февраля 2012 года открыта общественная приёмная Главы города в жилом районе Покровский. 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>В августе после капитального ремонта открылась общественная приемная руководителя ад</w:t>
      </w:r>
      <w:r w:rsidR="00B4542C">
        <w:rPr>
          <w:sz w:val="28"/>
          <w:szCs w:val="28"/>
        </w:rPr>
        <w:t>министрации Центрального района</w:t>
      </w:r>
      <w:r w:rsidRPr="008D5E3D">
        <w:rPr>
          <w:sz w:val="28"/>
          <w:szCs w:val="28"/>
        </w:rPr>
        <w:t>.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 xml:space="preserve">Жителей принимали руководители органов и территориальных подразделений администрации города Красноярска, депутаты Законодательного </w:t>
      </w:r>
      <w:r w:rsidRPr="008D5E3D">
        <w:rPr>
          <w:sz w:val="28"/>
          <w:szCs w:val="28"/>
        </w:rPr>
        <w:lastRenderedPageBreak/>
        <w:t xml:space="preserve">Собрания, руководители полиции, руководители и специалисты администрации района. </w:t>
      </w:r>
    </w:p>
    <w:p w:rsidR="008D5E3D" w:rsidRP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>Для оперативного реагирования и решения вопросов на сайте жилого района «Покровский» создана виртуальная приемная, где на вопросы жителей отвечают руководитель и заместители руководителя администрации района. На сегодня «Виртуальную приемную» посетило более 17 тысяч человек.</w:t>
      </w:r>
    </w:p>
    <w:p w:rsidR="008D5E3D" w:rsidRDefault="008D5E3D" w:rsidP="008D5E3D">
      <w:pPr>
        <w:ind w:firstLine="851"/>
        <w:jc w:val="both"/>
        <w:rPr>
          <w:sz w:val="28"/>
          <w:szCs w:val="28"/>
        </w:rPr>
      </w:pPr>
      <w:r w:rsidRPr="008D5E3D">
        <w:rPr>
          <w:sz w:val="28"/>
          <w:szCs w:val="28"/>
        </w:rPr>
        <w:t>Я рассказал только о наиболее важных проблемах и проектах Центрального района. Но существует еще множество других вопросов, над которыми мы работаем совместно с департаментами и управлениями администрации города. Мне хотелось бы  поблагодарить Вас, коллеги, за плодотворную совместную работу, которая позволила нам в прошлом году решить немалое количество вопросов, стоявших перед администрацией Центрального района.</w:t>
      </w:r>
    </w:p>
    <w:p w:rsidR="00FE65E8" w:rsidRPr="008D5E3D" w:rsidRDefault="00FE65E8" w:rsidP="008D5E3D">
      <w:pPr>
        <w:ind w:firstLine="851"/>
        <w:jc w:val="both"/>
        <w:rPr>
          <w:sz w:val="28"/>
          <w:szCs w:val="28"/>
        </w:rPr>
      </w:pPr>
    </w:p>
    <w:p w:rsidR="00FC4283" w:rsidRPr="006C39D7" w:rsidRDefault="00B4542C" w:rsidP="006C39D7">
      <w:pPr>
        <w:pStyle w:val="afb"/>
        <w:numPr>
          <w:ilvl w:val="0"/>
          <w:numId w:val="2"/>
        </w:numPr>
        <w:spacing w:line="360" w:lineRule="auto"/>
        <w:ind w:left="0" w:firstLine="709"/>
        <w:jc w:val="both"/>
        <w:rPr>
          <w:b/>
          <w:bCs/>
          <w:sz w:val="28"/>
          <w:szCs w:val="28"/>
        </w:rPr>
      </w:pPr>
      <w:r w:rsidRPr="00A7293E">
        <w:rPr>
          <w:b/>
          <w:bCs/>
          <w:sz w:val="28"/>
          <w:szCs w:val="28"/>
        </w:rPr>
        <w:t>Доклад</w:t>
      </w:r>
      <w:r w:rsidRPr="006C39D7"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Бухаровой</w:t>
      </w:r>
      <w:proofErr w:type="spellEnd"/>
      <w:r>
        <w:rPr>
          <w:b/>
          <w:bCs/>
          <w:sz w:val="28"/>
          <w:szCs w:val="28"/>
        </w:rPr>
        <w:t xml:space="preserve"> Е.Б.</w:t>
      </w:r>
    </w:p>
    <w:p w:rsidR="00B4542C" w:rsidRPr="00395F86" w:rsidRDefault="00B4542C" w:rsidP="00B4542C">
      <w:pPr>
        <w:ind w:firstLine="851"/>
        <w:jc w:val="both"/>
        <w:rPr>
          <w:sz w:val="28"/>
          <w:szCs w:val="28"/>
        </w:rPr>
      </w:pPr>
      <w:r w:rsidRPr="00395F86">
        <w:rPr>
          <w:sz w:val="28"/>
          <w:szCs w:val="28"/>
        </w:rPr>
        <w:t xml:space="preserve">Экспертной комиссией по проведению публичной независимой экспертизы проектов решений Красноярского городского Совета депутатов по бюджетным и налоговым вопросам рассмотрен проект </w:t>
      </w:r>
      <w:r>
        <w:rPr>
          <w:sz w:val="28"/>
          <w:szCs w:val="28"/>
        </w:rPr>
        <w:t>отчета</w:t>
      </w:r>
      <w:r w:rsidRPr="00395F86">
        <w:rPr>
          <w:sz w:val="28"/>
          <w:szCs w:val="28"/>
        </w:rPr>
        <w:t xml:space="preserve"> «Об исполнении бюджета города за 201</w:t>
      </w:r>
      <w:r>
        <w:rPr>
          <w:sz w:val="28"/>
          <w:szCs w:val="28"/>
        </w:rPr>
        <w:t>2 год» и комиссия отмечает</w:t>
      </w:r>
      <w:r w:rsidR="002D605C">
        <w:rPr>
          <w:sz w:val="28"/>
          <w:szCs w:val="28"/>
        </w:rPr>
        <w:t>.</w:t>
      </w:r>
    </w:p>
    <w:p w:rsidR="00890F54" w:rsidRDefault="002D605C" w:rsidP="00B4542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4542C" w:rsidRPr="00395F86">
        <w:rPr>
          <w:sz w:val="28"/>
          <w:szCs w:val="28"/>
        </w:rPr>
        <w:t>Представленный проект</w:t>
      </w:r>
      <w:r w:rsidR="00B4542C">
        <w:rPr>
          <w:sz w:val="28"/>
          <w:szCs w:val="28"/>
        </w:rPr>
        <w:t xml:space="preserve"> отчета </w:t>
      </w:r>
      <w:r w:rsidR="00B4542C" w:rsidRPr="00395F86">
        <w:rPr>
          <w:sz w:val="28"/>
          <w:szCs w:val="28"/>
        </w:rPr>
        <w:t xml:space="preserve"> «Об исполнении бюджета города за 201</w:t>
      </w:r>
      <w:r w:rsidR="00B4542C">
        <w:rPr>
          <w:sz w:val="28"/>
          <w:szCs w:val="28"/>
        </w:rPr>
        <w:t>2</w:t>
      </w:r>
      <w:r w:rsidR="00B4542C" w:rsidRPr="00395F86">
        <w:rPr>
          <w:sz w:val="28"/>
          <w:szCs w:val="28"/>
        </w:rPr>
        <w:t xml:space="preserve"> год» подготовлен департаментом финансов администрации города Красноярска в соответствии с Бюджетным Кодексом РФ, </w:t>
      </w:r>
      <w:r w:rsidR="00890F54">
        <w:rPr>
          <w:sz w:val="28"/>
          <w:szCs w:val="28"/>
        </w:rPr>
        <w:t xml:space="preserve">федеральными нормативными актами, </w:t>
      </w:r>
      <w:r w:rsidR="00B4542C" w:rsidRPr="00395F86">
        <w:rPr>
          <w:sz w:val="28"/>
          <w:szCs w:val="28"/>
        </w:rPr>
        <w:t>Уставом города Красноярска и решением Красноярского городского совета «О бюджетном процессе в городе Красноярске».</w:t>
      </w:r>
      <w:r w:rsidR="00B4542C">
        <w:rPr>
          <w:sz w:val="28"/>
          <w:szCs w:val="28"/>
        </w:rPr>
        <w:t xml:space="preserve"> </w:t>
      </w:r>
    </w:p>
    <w:p w:rsidR="00B4542C" w:rsidRDefault="00B4542C" w:rsidP="00B4542C">
      <w:pPr>
        <w:ind w:firstLine="851"/>
        <w:jc w:val="both"/>
        <w:rPr>
          <w:sz w:val="28"/>
          <w:szCs w:val="28"/>
        </w:rPr>
      </w:pPr>
      <w:r w:rsidRPr="00395F86">
        <w:rPr>
          <w:sz w:val="28"/>
          <w:szCs w:val="28"/>
        </w:rPr>
        <w:t>Все нормативные ограничения, налагаемые Бюджетным Кодексом на бюджетные показатели, такие как: размер дефицита местного бюджета, предельный объем муниципального долга, расходы местного бюджета на обслуживание муниципального долга и другие показатели по итогам исполнения бюджета города Красноярска не превышены.</w:t>
      </w:r>
    </w:p>
    <w:p w:rsidR="00B4542C" w:rsidRPr="001732CB" w:rsidRDefault="002D605C" w:rsidP="00B4542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4542C" w:rsidRPr="00395F86">
        <w:rPr>
          <w:sz w:val="28"/>
          <w:szCs w:val="28"/>
        </w:rPr>
        <w:t>Первоначально утвержденные параметры бюджета города на 201</w:t>
      </w:r>
      <w:r w:rsidR="00B4542C">
        <w:rPr>
          <w:sz w:val="28"/>
          <w:szCs w:val="28"/>
        </w:rPr>
        <w:t>2</w:t>
      </w:r>
      <w:r w:rsidR="00B4542C" w:rsidRPr="00395F86">
        <w:rPr>
          <w:sz w:val="28"/>
          <w:szCs w:val="28"/>
        </w:rPr>
        <w:t xml:space="preserve"> год</w:t>
      </w:r>
      <w:r w:rsidR="00B4542C">
        <w:rPr>
          <w:sz w:val="28"/>
          <w:szCs w:val="28"/>
        </w:rPr>
        <w:t>,</w:t>
      </w:r>
      <w:r w:rsidR="00B4542C" w:rsidRPr="00395F86">
        <w:rPr>
          <w:sz w:val="28"/>
          <w:szCs w:val="28"/>
        </w:rPr>
        <w:t xml:space="preserve"> в связи с </w:t>
      </w:r>
      <w:r w:rsidR="00B4542C">
        <w:rPr>
          <w:sz w:val="28"/>
          <w:szCs w:val="28"/>
        </w:rPr>
        <w:t>изменением</w:t>
      </w:r>
      <w:r w:rsidR="00B4542C" w:rsidRPr="00395F86">
        <w:rPr>
          <w:sz w:val="28"/>
          <w:szCs w:val="28"/>
        </w:rPr>
        <w:t xml:space="preserve"> экономической ситуации</w:t>
      </w:r>
      <w:r w:rsidR="00B4542C">
        <w:rPr>
          <w:sz w:val="28"/>
          <w:szCs w:val="28"/>
        </w:rPr>
        <w:t>,</w:t>
      </w:r>
      <w:r w:rsidR="00B4542C" w:rsidRPr="00395F86">
        <w:rPr>
          <w:sz w:val="28"/>
          <w:szCs w:val="28"/>
        </w:rPr>
        <w:t xml:space="preserve"> были скорректированы в сторону увеличения почти на 1</w:t>
      </w:r>
      <w:r w:rsidR="00B4542C">
        <w:rPr>
          <w:sz w:val="28"/>
          <w:szCs w:val="28"/>
        </w:rPr>
        <w:t>3</w:t>
      </w:r>
      <w:r w:rsidR="00B4542C" w:rsidRPr="00395F86">
        <w:rPr>
          <w:sz w:val="28"/>
          <w:szCs w:val="28"/>
        </w:rPr>
        <w:t>% по доходной части бюджета, и почти на 1</w:t>
      </w:r>
      <w:r w:rsidR="00B4542C">
        <w:rPr>
          <w:sz w:val="28"/>
          <w:szCs w:val="28"/>
        </w:rPr>
        <w:t>2</w:t>
      </w:r>
      <w:r w:rsidR="00B4542C" w:rsidRPr="00395F86">
        <w:rPr>
          <w:sz w:val="28"/>
          <w:szCs w:val="28"/>
        </w:rPr>
        <w:t xml:space="preserve">% по расходной части бюджета города. </w:t>
      </w:r>
      <w:r w:rsidR="00B4542C" w:rsidRPr="001732CB">
        <w:rPr>
          <w:sz w:val="28"/>
          <w:szCs w:val="28"/>
        </w:rPr>
        <w:t>Основные характеристики исполнения бюджета города</w:t>
      </w:r>
      <w:r w:rsidR="00FE65E8">
        <w:rPr>
          <w:sz w:val="28"/>
          <w:szCs w:val="28"/>
        </w:rPr>
        <w:t>:</w:t>
      </w:r>
      <w:r w:rsidR="00B4542C" w:rsidRPr="001732CB">
        <w:rPr>
          <w:sz w:val="28"/>
          <w:szCs w:val="28"/>
        </w:rPr>
        <w:t xml:space="preserve"> </w:t>
      </w:r>
    </w:p>
    <w:p w:rsidR="00B4542C" w:rsidRPr="00395F86" w:rsidRDefault="00FE65E8" w:rsidP="00B4542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4542C" w:rsidRPr="00395F86">
        <w:rPr>
          <w:sz w:val="28"/>
          <w:szCs w:val="28"/>
        </w:rPr>
        <w:t>исполнение по доходам составило 9</w:t>
      </w:r>
      <w:r w:rsidR="00B4542C">
        <w:rPr>
          <w:sz w:val="28"/>
          <w:szCs w:val="28"/>
        </w:rPr>
        <w:t>6</w:t>
      </w:r>
      <w:r w:rsidR="00B4542C" w:rsidRPr="00395F86">
        <w:rPr>
          <w:sz w:val="28"/>
          <w:szCs w:val="28"/>
        </w:rPr>
        <w:t>,</w:t>
      </w:r>
      <w:r w:rsidR="00B4542C">
        <w:rPr>
          <w:sz w:val="28"/>
          <w:szCs w:val="28"/>
        </w:rPr>
        <w:t>7 % к уточненному плану года</w:t>
      </w:r>
      <w:r w:rsidR="00B4542C" w:rsidRPr="00395F86">
        <w:rPr>
          <w:sz w:val="28"/>
          <w:szCs w:val="28"/>
        </w:rPr>
        <w:t>;</w:t>
      </w:r>
    </w:p>
    <w:p w:rsidR="00B4542C" w:rsidRPr="00395F86" w:rsidRDefault="00FE65E8" w:rsidP="00B4542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4542C" w:rsidRPr="00395F86">
        <w:rPr>
          <w:sz w:val="28"/>
          <w:szCs w:val="28"/>
        </w:rPr>
        <w:t>исполнение по расходам составило 9</w:t>
      </w:r>
      <w:r w:rsidR="00B4542C">
        <w:rPr>
          <w:sz w:val="28"/>
          <w:szCs w:val="28"/>
        </w:rPr>
        <w:t>5</w:t>
      </w:r>
      <w:r w:rsidR="00B4542C" w:rsidRPr="00395F86">
        <w:rPr>
          <w:sz w:val="28"/>
          <w:szCs w:val="28"/>
        </w:rPr>
        <w:t>,</w:t>
      </w:r>
      <w:r w:rsidR="00B4542C">
        <w:rPr>
          <w:sz w:val="28"/>
          <w:szCs w:val="28"/>
        </w:rPr>
        <w:t>3 % к уточненному плану</w:t>
      </w:r>
      <w:r w:rsidR="00E37866">
        <w:rPr>
          <w:sz w:val="28"/>
          <w:szCs w:val="28"/>
        </w:rPr>
        <w:t>;</w:t>
      </w:r>
    </w:p>
    <w:p w:rsidR="00B4542C" w:rsidRDefault="00FE65E8" w:rsidP="00B4542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4542C" w:rsidRPr="00395F86">
        <w:rPr>
          <w:sz w:val="28"/>
          <w:szCs w:val="28"/>
        </w:rPr>
        <w:t>дефицит бюджета составил</w:t>
      </w:r>
      <w:r w:rsidR="004D4E1C">
        <w:rPr>
          <w:sz w:val="28"/>
          <w:szCs w:val="28"/>
        </w:rPr>
        <w:t xml:space="preserve"> чуть больше </w:t>
      </w:r>
      <w:r w:rsidR="00B4542C">
        <w:rPr>
          <w:sz w:val="28"/>
          <w:szCs w:val="28"/>
        </w:rPr>
        <w:t>996</w:t>
      </w:r>
      <w:r w:rsidR="00B4542C" w:rsidRPr="00395F86">
        <w:rPr>
          <w:sz w:val="28"/>
          <w:szCs w:val="28"/>
        </w:rPr>
        <w:t> </w:t>
      </w:r>
      <w:r w:rsidR="004D4E1C">
        <w:rPr>
          <w:sz w:val="28"/>
          <w:szCs w:val="28"/>
        </w:rPr>
        <w:t>млн</w:t>
      </w:r>
      <w:r w:rsidR="00B4542C" w:rsidRPr="00395F86">
        <w:rPr>
          <w:sz w:val="28"/>
          <w:szCs w:val="28"/>
        </w:rPr>
        <w:t>. рублей.</w:t>
      </w:r>
    </w:p>
    <w:p w:rsidR="00B4542C" w:rsidRPr="00395F86" w:rsidRDefault="00B4542C" w:rsidP="00FE65E8">
      <w:pPr>
        <w:spacing w:before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B177FC">
        <w:rPr>
          <w:sz w:val="28"/>
          <w:szCs w:val="28"/>
        </w:rPr>
        <w:t>ля города Красноярска</w:t>
      </w:r>
      <w:r>
        <w:rPr>
          <w:sz w:val="28"/>
          <w:szCs w:val="28"/>
        </w:rPr>
        <w:t xml:space="preserve"> </w:t>
      </w:r>
      <w:r w:rsidRPr="00B177FC">
        <w:rPr>
          <w:sz w:val="28"/>
          <w:szCs w:val="28"/>
        </w:rPr>
        <w:t>2012 год</w:t>
      </w:r>
      <w:r>
        <w:rPr>
          <w:sz w:val="28"/>
          <w:szCs w:val="28"/>
        </w:rPr>
        <w:t xml:space="preserve"> </w:t>
      </w:r>
      <w:r w:rsidRPr="00B177FC">
        <w:rPr>
          <w:sz w:val="28"/>
          <w:szCs w:val="28"/>
        </w:rPr>
        <w:t xml:space="preserve"> можно назвать периодом мобилизации собственных доходов и реализации приоритетных направлений развития отраслей экономики.</w:t>
      </w:r>
    </w:p>
    <w:p w:rsidR="00B4542C" w:rsidRPr="00B4542C" w:rsidRDefault="00B4542C" w:rsidP="00B4542C">
      <w:pPr>
        <w:ind w:firstLine="851"/>
        <w:jc w:val="both"/>
        <w:rPr>
          <w:sz w:val="28"/>
          <w:szCs w:val="28"/>
        </w:rPr>
      </w:pPr>
      <w:r w:rsidRPr="00B4542C">
        <w:rPr>
          <w:sz w:val="28"/>
          <w:szCs w:val="28"/>
        </w:rPr>
        <w:t xml:space="preserve">Расширение доходной базы на основе мобилизации собственных доходов в 2012 году осуществлялось </w:t>
      </w:r>
      <w:proofErr w:type="gramStart"/>
      <w:r w:rsidRPr="00B4542C">
        <w:rPr>
          <w:sz w:val="28"/>
          <w:szCs w:val="28"/>
        </w:rPr>
        <w:t>через</w:t>
      </w:r>
      <w:proofErr w:type="gramEnd"/>
      <w:r w:rsidRPr="00B4542C">
        <w:rPr>
          <w:sz w:val="28"/>
          <w:szCs w:val="28"/>
        </w:rPr>
        <w:t>:</w:t>
      </w:r>
    </w:p>
    <w:p w:rsidR="00B4542C" w:rsidRPr="00C5346C" w:rsidRDefault="00FE65E8" w:rsidP="00B4542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B4542C" w:rsidRPr="00C5346C">
        <w:rPr>
          <w:sz w:val="28"/>
          <w:szCs w:val="28"/>
        </w:rPr>
        <w:t>работ</w:t>
      </w:r>
      <w:r w:rsidR="00B4542C">
        <w:rPr>
          <w:sz w:val="28"/>
          <w:szCs w:val="28"/>
        </w:rPr>
        <w:t>у</w:t>
      </w:r>
      <w:r w:rsidR="00B4542C" w:rsidRPr="00C5346C">
        <w:rPr>
          <w:sz w:val="28"/>
          <w:szCs w:val="28"/>
        </w:rPr>
        <w:t xml:space="preserve"> городской межведомственной комиссии по ликвидации задолженности по заработной плате в организациях внебюджетного сектора экономики, легализации заработно</w:t>
      </w:r>
      <w:r w:rsidR="00B4542C">
        <w:rPr>
          <w:sz w:val="28"/>
          <w:szCs w:val="28"/>
        </w:rPr>
        <w:t>й платы и повышения ее уровня</w:t>
      </w:r>
      <w:r w:rsidR="00D950A9">
        <w:rPr>
          <w:sz w:val="28"/>
          <w:szCs w:val="28"/>
        </w:rPr>
        <w:t>;</w:t>
      </w:r>
      <w:r w:rsidR="00B4542C">
        <w:rPr>
          <w:sz w:val="28"/>
          <w:szCs w:val="28"/>
        </w:rPr>
        <w:t xml:space="preserve"> </w:t>
      </w:r>
    </w:p>
    <w:p w:rsidR="00B4542C" w:rsidRDefault="00FE65E8" w:rsidP="00B4542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4542C">
        <w:rPr>
          <w:sz w:val="28"/>
          <w:szCs w:val="28"/>
        </w:rPr>
        <w:t>в</w:t>
      </w:r>
      <w:r w:rsidR="00B4542C" w:rsidRPr="00C5346C">
        <w:rPr>
          <w:sz w:val="28"/>
          <w:szCs w:val="28"/>
        </w:rPr>
        <w:t>ыявлен</w:t>
      </w:r>
      <w:r w:rsidR="00B4542C">
        <w:rPr>
          <w:sz w:val="28"/>
          <w:szCs w:val="28"/>
        </w:rPr>
        <w:t>ие</w:t>
      </w:r>
      <w:r w:rsidR="00B4542C" w:rsidRPr="00C5346C">
        <w:rPr>
          <w:sz w:val="28"/>
          <w:szCs w:val="28"/>
        </w:rPr>
        <w:t xml:space="preserve"> незарегистрированных строений</w:t>
      </w:r>
      <w:r w:rsidR="00D950A9">
        <w:rPr>
          <w:sz w:val="28"/>
          <w:szCs w:val="28"/>
        </w:rPr>
        <w:t xml:space="preserve"> и их постановка на </w:t>
      </w:r>
      <w:r w:rsidR="00B4542C" w:rsidRPr="00C5346C">
        <w:rPr>
          <w:sz w:val="28"/>
          <w:szCs w:val="28"/>
        </w:rPr>
        <w:t>налоговый учет</w:t>
      </w:r>
      <w:r w:rsidR="00D950A9">
        <w:rPr>
          <w:sz w:val="28"/>
          <w:szCs w:val="28"/>
        </w:rPr>
        <w:t>;</w:t>
      </w:r>
      <w:r w:rsidR="00B4542C" w:rsidRPr="00C5346C">
        <w:rPr>
          <w:sz w:val="28"/>
          <w:szCs w:val="28"/>
        </w:rPr>
        <w:t xml:space="preserve"> </w:t>
      </w:r>
    </w:p>
    <w:p w:rsidR="00D950A9" w:rsidRDefault="00D32629" w:rsidP="00B4542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4542C">
        <w:rPr>
          <w:sz w:val="28"/>
          <w:szCs w:val="28"/>
        </w:rPr>
        <w:t>увеличение количества</w:t>
      </w:r>
      <w:r w:rsidR="00B4542C" w:rsidRPr="00C5346C">
        <w:rPr>
          <w:sz w:val="28"/>
          <w:szCs w:val="28"/>
        </w:rPr>
        <w:t xml:space="preserve"> проданных на аукционах рекламных мест</w:t>
      </w:r>
      <w:r w:rsidR="00D950A9">
        <w:rPr>
          <w:sz w:val="28"/>
          <w:szCs w:val="28"/>
        </w:rPr>
        <w:t>;</w:t>
      </w:r>
    </w:p>
    <w:p w:rsidR="00D950A9" w:rsidRDefault="00D32629" w:rsidP="00B4542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4542C" w:rsidRPr="00DD65EE">
        <w:rPr>
          <w:sz w:val="28"/>
          <w:szCs w:val="28"/>
        </w:rPr>
        <w:t>оформлени</w:t>
      </w:r>
      <w:r w:rsidR="00D950A9">
        <w:rPr>
          <w:sz w:val="28"/>
          <w:szCs w:val="28"/>
        </w:rPr>
        <w:t>е</w:t>
      </w:r>
      <w:r w:rsidR="00B4542C" w:rsidRPr="00DD65EE">
        <w:rPr>
          <w:sz w:val="28"/>
          <w:szCs w:val="28"/>
        </w:rPr>
        <w:t xml:space="preserve"> в собственность земельных участков</w:t>
      </w:r>
      <w:r w:rsidR="00D950A9">
        <w:rPr>
          <w:sz w:val="28"/>
          <w:szCs w:val="28"/>
        </w:rPr>
        <w:t>.</w:t>
      </w:r>
    </w:p>
    <w:p w:rsidR="00B4542C" w:rsidRPr="00B4542C" w:rsidRDefault="00D950A9" w:rsidP="00B4542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 </w:t>
      </w:r>
      <w:r w:rsidR="00B4542C" w:rsidRPr="00B4542C">
        <w:rPr>
          <w:sz w:val="28"/>
          <w:szCs w:val="28"/>
        </w:rPr>
        <w:t>по повышению качества администрирования доходов включали:</w:t>
      </w:r>
    </w:p>
    <w:p w:rsidR="00B4542C" w:rsidRPr="00B4542C" w:rsidRDefault="00D32629" w:rsidP="00B4542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4542C">
        <w:rPr>
          <w:sz w:val="28"/>
          <w:szCs w:val="28"/>
        </w:rPr>
        <w:t>взыскан</w:t>
      </w:r>
      <w:r w:rsidR="002D605C">
        <w:rPr>
          <w:sz w:val="28"/>
          <w:szCs w:val="28"/>
        </w:rPr>
        <w:t>и</w:t>
      </w:r>
      <w:r w:rsidR="00B4542C">
        <w:rPr>
          <w:sz w:val="28"/>
          <w:szCs w:val="28"/>
        </w:rPr>
        <w:t>е задолженности</w:t>
      </w:r>
      <w:r w:rsidR="00B4542C" w:rsidRPr="008062F4">
        <w:rPr>
          <w:sz w:val="28"/>
          <w:szCs w:val="28"/>
        </w:rPr>
        <w:t xml:space="preserve"> в бюджет города по текущим платежам 2012 года и задолженност</w:t>
      </w:r>
      <w:r w:rsidR="00D950A9">
        <w:rPr>
          <w:sz w:val="28"/>
          <w:szCs w:val="28"/>
        </w:rPr>
        <w:t>и</w:t>
      </w:r>
      <w:r w:rsidR="00B4542C" w:rsidRPr="008062F4">
        <w:rPr>
          <w:sz w:val="28"/>
          <w:szCs w:val="28"/>
        </w:rPr>
        <w:t xml:space="preserve"> прошлых лет</w:t>
      </w:r>
      <w:r w:rsidR="00D950A9">
        <w:rPr>
          <w:sz w:val="28"/>
          <w:szCs w:val="28"/>
        </w:rPr>
        <w:t>;</w:t>
      </w:r>
      <w:r w:rsidR="00B4542C">
        <w:rPr>
          <w:sz w:val="28"/>
          <w:szCs w:val="28"/>
        </w:rPr>
        <w:t xml:space="preserve"> </w:t>
      </w:r>
    </w:p>
    <w:p w:rsidR="00B4542C" w:rsidRPr="00B4542C" w:rsidRDefault="00D32629" w:rsidP="00B4542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4542C" w:rsidRPr="00DD65EE">
        <w:rPr>
          <w:sz w:val="28"/>
          <w:szCs w:val="28"/>
        </w:rPr>
        <w:t xml:space="preserve">осуществление </w:t>
      </w:r>
      <w:proofErr w:type="gramStart"/>
      <w:r w:rsidR="00B4542C" w:rsidRPr="00DD65EE">
        <w:rPr>
          <w:sz w:val="28"/>
          <w:szCs w:val="28"/>
        </w:rPr>
        <w:t>контроля за</w:t>
      </w:r>
      <w:proofErr w:type="gramEnd"/>
      <w:r w:rsidR="00B4542C" w:rsidRPr="00DD65EE">
        <w:rPr>
          <w:sz w:val="28"/>
          <w:szCs w:val="28"/>
        </w:rPr>
        <w:t xml:space="preserve"> уплатой единого налога на вмененный доход совместно с налоговыми органами по утвержденному плану</w:t>
      </w:r>
      <w:r w:rsidR="00D950A9">
        <w:rPr>
          <w:sz w:val="28"/>
          <w:szCs w:val="28"/>
        </w:rPr>
        <w:t>;</w:t>
      </w:r>
      <w:r w:rsidR="00B4542C" w:rsidRPr="00DD65EE">
        <w:rPr>
          <w:sz w:val="28"/>
          <w:szCs w:val="28"/>
        </w:rPr>
        <w:t xml:space="preserve"> </w:t>
      </w:r>
    </w:p>
    <w:p w:rsidR="00B4542C" w:rsidRDefault="00B4542C" w:rsidP="00B4542C">
      <w:pPr>
        <w:ind w:firstLine="851"/>
        <w:jc w:val="both"/>
        <w:rPr>
          <w:sz w:val="28"/>
          <w:szCs w:val="28"/>
        </w:rPr>
      </w:pPr>
      <w:r w:rsidRPr="00B4542C">
        <w:rPr>
          <w:sz w:val="28"/>
          <w:szCs w:val="28"/>
        </w:rPr>
        <w:t>Продолжена работа по формированию среды для предпринимательской деятельности</w:t>
      </w:r>
      <w:r w:rsidR="00D32629">
        <w:rPr>
          <w:sz w:val="28"/>
          <w:szCs w:val="28"/>
        </w:rPr>
        <w:t>.</w:t>
      </w:r>
      <w:r w:rsidR="00D950A9">
        <w:rPr>
          <w:sz w:val="28"/>
          <w:szCs w:val="28"/>
        </w:rPr>
        <w:t xml:space="preserve"> </w:t>
      </w:r>
    </w:p>
    <w:p w:rsidR="00B4542C" w:rsidRPr="00C5346C" w:rsidRDefault="00D32629" w:rsidP="00B4542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B4542C" w:rsidRPr="00C5346C">
        <w:rPr>
          <w:sz w:val="28"/>
          <w:szCs w:val="28"/>
        </w:rPr>
        <w:t>ля субъектов малого и среднего бизнеса в 2012 году сохранены такие формы поддержки,  как:</w:t>
      </w:r>
    </w:p>
    <w:p w:rsidR="00B4542C" w:rsidRPr="002D605C" w:rsidRDefault="00D32629" w:rsidP="00D32629">
      <w:pPr>
        <w:pStyle w:val="afb"/>
        <w:tabs>
          <w:tab w:val="left" w:pos="0"/>
          <w:tab w:val="left" w:pos="1134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4542C" w:rsidRPr="002D605C">
        <w:rPr>
          <w:sz w:val="28"/>
          <w:szCs w:val="28"/>
        </w:rPr>
        <w:t xml:space="preserve">снижение арендной платы за муниципальные помещения; </w:t>
      </w:r>
    </w:p>
    <w:p w:rsidR="00B4542C" w:rsidRPr="00C5346C" w:rsidRDefault="00D32629" w:rsidP="00D32629">
      <w:pPr>
        <w:pStyle w:val="afb"/>
        <w:tabs>
          <w:tab w:val="left" w:pos="0"/>
          <w:tab w:val="left" w:pos="1134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4542C" w:rsidRPr="00C5346C">
        <w:rPr>
          <w:sz w:val="28"/>
          <w:szCs w:val="28"/>
        </w:rPr>
        <w:t>предоставление права на получение отсрочек (рассрочек) по арендной плате за землю</w:t>
      </w:r>
      <w:r w:rsidR="00AF6677">
        <w:rPr>
          <w:sz w:val="28"/>
          <w:szCs w:val="28"/>
        </w:rPr>
        <w:t>;</w:t>
      </w:r>
    </w:p>
    <w:p w:rsidR="00B4542C" w:rsidRPr="00F67EAC" w:rsidRDefault="00D32629" w:rsidP="00D32629">
      <w:pPr>
        <w:pStyle w:val="afb"/>
        <w:tabs>
          <w:tab w:val="left" w:pos="0"/>
          <w:tab w:val="left" w:pos="1134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4542C" w:rsidRPr="00C5346C">
        <w:rPr>
          <w:sz w:val="28"/>
          <w:szCs w:val="28"/>
        </w:rPr>
        <w:t>для категорий налогоплательщиков, реализующих инвестиционные проекты, сохранена возможность получения инвестиционного налогового кредита по земельному налогу.</w:t>
      </w:r>
    </w:p>
    <w:p w:rsidR="00B4542C" w:rsidRPr="00937727" w:rsidRDefault="002D605C" w:rsidP="00B4542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4542C" w:rsidRPr="00937727">
        <w:rPr>
          <w:sz w:val="28"/>
          <w:szCs w:val="28"/>
        </w:rPr>
        <w:t xml:space="preserve"> 2012 году была проведена большая работа по изменению местного налогового законодательства. Были рассмотрены действующие ставки арендной платы за объекты муниципального нежилого фонда, налога на имущество физических лиц, размеры корректирующих коэффициентов К</w:t>
      </w:r>
      <w:proofErr w:type="gramStart"/>
      <w:r w:rsidR="00B4542C" w:rsidRPr="00937727">
        <w:rPr>
          <w:sz w:val="28"/>
          <w:szCs w:val="28"/>
        </w:rPr>
        <w:t>2</w:t>
      </w:r>
      <w:proofErr w:type="gramEnd"/>
      <w:r w:rsidR="00B4542C" w:rsidRPr="00937727">
        <w:rPr>
          <w:sz w:val="28"/>
          <w:szCs w:val="28"/>
        </w:rPr>
        <w:t xml:space="preserve"> по единому налогу на вмененный доход. Их размеры были сопоставлены с налоговой нагрузкой по другим городам Сибирского Федерального округа. Необходимо отметить успешность мероприятий по стабилизации доходной части бюджета города Красноярска в 2012 г</w:t>
      </w:r>
      <w:r>
        <w:rPr>
          <w:sz w:val="28"/>
          <w:szCs w:val="28"/>
        </w:rPr>
        <w:t>оду.</w:t>
      </w:r>
    </w:p>
    <w:p w:rsidR="00B4542C" w:rsidRDefault="00B4542C" w:rsidP="00B4542C">
      <w:pPr>
        <w:ind w:firstLine="851"/>
        <w:jc w:val="both"/>
        <w:rPr>
          <w:sz w:val="28"/>
          <w:szCs w:val="28"/>
        </w:rPr>
      </w:pPr>
      <w:r w:rsidRPr="00CF060E">
        <w:rPr>
          <w:sz w:val="28"/>
          <w:szCs w:val="28"/>
        </w:rPr>
        <w:t>В целом политика в области расходов бюджета города была направлена на сохранение стабильности и содействие социально-экономическому развитию</w:t>
      </w:r>
      <w:r>
        <w:rPr>
          <w:sz w:val="28"/>
          <w:szCs w:val="28"/>
        </w:rPr>
        <w:t xml:space="preserve">      </w:t>
      </w:r>
      <w:r w:rsidRPr="00CF060E">
        <w:rPr>
          <w:sz w:val="28"/>
          <w:szCs w:val="28"/>
        </w:rPr>
        <w:t xml:space="preserve"> г. Красноярска</w:t>
      </w:r>
      <w:r>
        <w:rPr>
          <w:sz w:val="28"/>
          <w:szCs w:val="28"/>
        </w:rPr>
        <w:t>. Расходная часть бюджета города в 2012 году исполнена в сумме 29 516 215,05 тыс. рублей или 95,3 % к плану года.</w:t>
      </w:r>
    </w:p>
    <w:p w:rsidR="00B4542C" w:rsidRDefault="00B4542C" w:rsidP="00B4542C">
      <w:pPr>
        <w:ind w:firstLine="851"/>
        <w:jc w:val="both"/>
        <w:rPr>
          <w:sz w:val="28"/>
          <w:szCs w:val="28"/>
        </w:rPr>
      </w:pPr>
      <w:r w:rsidRPr="00395F86">
        <w:rPr>
          <w:sz w:val="28"/>
          <w:szCs w:val="28"/>
        </w:rPr>
        <w:t>Бюджетная политика города Красноярска в области расходов на 201</w:t>
      </w:r>
      <w:r>
        <w:rPr>
          <w:sz w:val="28"/>
          <w:szCs w:val="28"/>
        </w:rPr>
        <w:t>2</w:t>
      </w:r>
      <w:r w:rsidRPr="00395F86">
        <w:rPr>
          <w:sz w:val="28"/>
          <w:szCs w:val="28"/>
        </w:rPr>
        <w:t xml:space="preserve"> год предусматривала: обеспечение всех действующих социальных обязательств; реализацию федеральных и краевых направлений бюджетной политики; </w:t>
      </w:r>
      <w:r w:rsidRPr="0055071B">
        <w:rPr>
          <w:sz w:val="28"/>
          <w:szCs w:val="28"/>
        </w:rPr>
        <w:t>реализ</w:t>
      </w:r>
      <w:r>
        <w:rPr>
          <w:sz w:val="28"/>
          <w:szCs w:val="28"/>
        </w:rPr>
        <w:t>ацию</w:t>
      </w:r>
      <w:r w:rsidRPr="0055071B">
        <w:rPr>
          <w:sz w:val="28"/>
          <w:szCs w:val="28"/>
        </w:rPr>
        <w:t xml:space="preserve"> основны</w:t>
      </w:r>
      <w:r>
        <w:rPr>
          <w:sz w:val="28"/>
          <w:szCs w:val="28"/>
        </w:rPr>
        <w:t>х</w:t>
      </w:r>
      <w:r w:rsidRPr="0055071B">
        <w:rPr>
          <w:sz w:val="28"/>
          <w:szCs w:val="28"/>
        </w:rPr>
        <w:t xml:space="preserve"> приоритетны</w:t>
      </w:r>
      <w:r>
        <w:rPr>
          <w:sz w:val="28"/>
          <w:szCs w:val="28"/>
        </w:rPr>
        <w:t>х</w:t>
      </w:r>
      <w:r w:rsidRPr="0055071B">
        <w:rPr>
          <w:sz w:val="28"/>
          <w:szCs w:val="28"/>
        </w:rPr>
        <w:t xml:space="preserve"> направлени</w:t>
      </w:r>
      <w:r>
        <w:rPr>
          <w:sz w:val="28"/>
          <w:szCs w:val="28"/>
        </w:rPr>
        <w:t>й</w:t>
      </w:r>
      <w:r w:rsidRPr="0055071B">
        <w:rPr>
          <w:sz w:val="28"/>
          <w:szCs w:val="28"/>
        </w:rPr>
        <w:t xml:space="preserve"> развития отраслей;</w:t>
      </w:r>
      <w:r>
        <w:rPr>
          <w:sz w:val="28"/>
          <w:szCs w:val="28"/>
        </w:rPr>
        <w:t xml:space="preserve"> </w:t>
      </w:r>
      <w:r w:rsidRPr="0055071B">
        <w:rPr>
          <w:sz w:val="28"/>
          <w:szCs w:val="28"/>
        </w:rPr>
        <w:t>реформирование сети муниципальных учреждений в рамках реализации Федерального закона от 08.05.2010 №83-ФЗ;</w:t>
      </w:r>
      <w:r>
        <w:rPr>
          <w:sz w:val="28"/>
          <w:szCs w:val="28"/>
        </w:rPr>
        <w:t xml:space="preserve"> </w:t>
      </w:r>
      <w:r w:rsidRPr="0055071B">
        <w:rPr>
          <w:sz w:val="28"/>
          <w:szCs w:val="28"/>
        </w:rPr>
        <w:t>перевод учреждений социальной сферы на новые системы оплаты труда.</w:t>
      </w:r>
    </w:p>
    <w:p w:rsidR="00B4542C" w:rsidRPr="00FD4DB3" w:rsidRDefault="00B4542C" w:rsidP="00B4542C">
      <w:pPr>
        <w:ind w:firstLine="851"/>
        <w:jc w:val="both"/>
        <w:rPr>
          <w:sz w:val="28"/>
          <w:szCs w:val="28"/>
        </w:rPr>
      </w:pPr>
      <w:r w:rsidRPr="00FD4DB3">
        <w:rPr>
          <w:sz w:val="28"/>
          <w:szCs w:val="28"/>
        </w:rPr>
        <w:t xml:space="preserve">В целом политика в области расходов бюджета города направлена на сохранение стабильности и содействие социально-экономическому развитию г. </w:t>
      </w:r>
      <w:r w:rsidRPr="00FD4DB3">
        <w:rPr>
          <w:sz w:val="28"/>
          <w:szCs w:val="28"/>
        </w:rPr>
        <w:lastRenderedPageBreak/>
        <w:t>Красноярска. Для достижения приоритетов социально-экономического развития в 2012 году реализовано 26 городских и 11 ведомственных целевых программ.</w:t>
      </w:r>
    </w:p>
    <w:p w:rsidR="00B4542C" w:rsidRPr="00FD4DB3" w:rsidRDefault="00B4542C" w:rsidP="00B4542C">
      <w:pPr>
        <w:ind w:firstLine="851"/>
        <w:jc w:val="both"/>
        <w:rPr>
          <w:sz w:val="28"/>
          <w:szCs w:val="28"/>
        </w:rPr>
      </w:pPr>
      <w:r w:rsidRPr="00FD4DB3">
        <w:rPr>
          <w:sz w:val="28"/>
          <w:szCs w:val="28"/>
        </w:rPr>
        <w:t>Можно констатировать, что положения Программы Правительства Российской Федерации по повышению эффективности бюджетных расходов на период до 2012 года, в части перехода к программно-целевому принципу планирования бюджета, в 2012 году выполнялись:  программным методом исполнено 94,3 % расходов бюджета города  (в том числе 94,0 % реализовано через ведомственные программы).</w:t>
      </w:r>
    </w:p>
    <w:p w:rsidR="00B4542C" w:rsidRPr="00FD4DB3" w:rsidRDefault="00B4542C" w:rsidP="00B4542C">
      <w:pPr>
        <w:ind w:firstLine="851"/>
        <w:jc w:val="both"/>
        <w:rPr>
          <w:sz w:val="28"/>
          <w:szCs w:val="28"/>
        </w:rPr>
      </w:pPr>
      <w:r w:rsidRPr="00FD4DB3">
        <w:rPr>
          <w:sz w:val="28"/>
          <w:szCs w:val="28"/>
        </w:rPr>
        <w:t>В сфере социальной политики и уровня жизни населения исполнение бюджета города за 2012 год продолжает тенденцию четко выраженной социальной направленности.</w:t>
      </w:r>
    </w:p>
    <w:p w:rsidR="00B4542C" w:rsidRPr="00FD4DB3" w:rsidRDefault="00B4542C" w:rsidP="00B4542C">
      <w:pPr>
        <w:ind w:firstLine="851"/>
        <w:jc w:val="both"/>
        <w:rPr>
          <w:sz w:val="28"/>
          <w:szCs w:val="28"/>
        </w:rPr>
      </w:pPr>
      <w:r w:rsidRPr="00FD4DB3">
        <w:rPr>
          <w:sz w:val="28"/>
          <w:szCs w:val="28"/>
        </w:rPr>
        <w:t xml:space="preserve">В общем объеме расходов бюджета города расходы на социальную сферу (образование, здравоохранение, физическую культуру и спорт, культуру, кинематографию, социальную политику) составили 63,6 %. </w:t>
      </w:r>
    </w:p>
    <w:p w:rsidR="00B4542C" w:rsidRPr="00FD4DB3" w:rsidRDefault="00B4542C" w:rsidP="00B4542C">
      <w:pPr>
        <w:ind w:firstLine="851"/>
        <w:jc w:val="both"/>
        <w:rPr>
          <w:sz w:val="28"/>
          <w:szCs w:val="28"/>
        </w:rPr>
      </w:pPr>
      <w:r w:rsidRPr="00FD4DB3">
        <w:rPr>
          <w:sz w:val="28"/>
          <w:szCs w:val="28"/>
        </w:rPr>
        <w:t>Мерами социальной поддержки в 2012 году воспользовалось свыше 350 тысяч граждан.</w:t>
      </w:r>
    </w:p>
    <w:p w:rsidR="00B4542C" w:rsidRPr="00FD4DB3" w:rsidRDefault="00B4542C" w:rsidP="00B4542C">
      <w:pPr>
        <w:ind w:firstLine="851"/>
        <w:jc w:val="both"/>
        <w:rPr>
          <w:sz w:val="28"/>
          <w:szCs w:val="28"/>
        </w:rPr>
      </w:pPr>
      <w:r w:rsidRPr="00FD4DB3">
        <w:rPr>
          <w:sz w:val="28"/>
          <w:szCs w:val="28"/>
        </w:rPr>
        <w:t>Освоение расходов осуществлялось и по отдельным разделам бюджетной политики в сфере жилищного, коммунального и дорожного хозяйства, транспорта и управления муниципальной собственностью.</w:t>
      </w:r>
    </w:p>
    <w:p w:rsidR="00B4542C" w:rsidRPr="00FD4DB3" w:rsidRDefault="00B4542C" w:rsidP="00B4542C">
      <w:pPr>
        <w:ind w:firstLine="851"/>
        <w:jc w:val="both"/>
        <w:rPr>
          <w:sz w:val="28"/>
          <w:szCs w:val="28"/>
        </w:rPr>
      </w:pPr>
      <w:r w:rsidRPr="00FD4DB3">
        <w:rPr>
          <w:sz w:val="28"/>
          <w:szCs w:val="28"/>
        </w:rPr>
        <w:t xml:space="preserve">Хотелось бы выделить приоритеты в адресной инвестиционной программе, </w:t>
      </w:r>
      <w:proofErr w:type="gramStart"/>
      <w:r w:rsidR="00F30879">
        <w:rPr>
          <w:sz w:val="28"/>
          <w:szCs w:val="28"/>
        </w:rPr>
        <w:t>которые</w:t>
      </w:r>
      <w:proofErr w:type="gramEnd"/>
      <w:r w:rsidR="00F30879">
        <w:rPr>
          <w:sz w:val="28"/>
          <w:szCs w:val="28"/>
        </w:rPr>
        <w:t xml:space="preserve"> </w:t>
      </w:r>
      <w:r w:rsidRPr="00FD4DB3">
        <w:rPr>
          <w:sz w:val="28"/>
          <w:szCs w:val="28"/>
        </w:rPr>
        <w:t>как и в предшествующих периодах, отданы:</w:t>
      </w:r>
    </w:p>
    <w:p w:rsidR="00B4542C" w:rsidRPr="00FD4DB3" w:rsidRDefault="00B4542C" w:rsidP="00B4542C">
      <w:pPr>
        <w:ind w:firstLine="851"/>
        <w:jc w:val="both"/>
        <w:rPr>
          <w:sz w:val="28"/>
          <w:szCs w:val="28"/>
        </w:rPr>
      </w:pPr>
      <w:r w:rsidRPr="00FD4DB3">
        <w:rPr>
          <w:sz w:val="28"/>
          <w:szCs w:val="28"/>
        </w:rPr>
        <w:t>развитию сети муниципальных учреждений дошкольного и общего образования;</w:t>
      </w:r>
    </w:p>
    <w:p w:rsidR="00B4542C" w:rsidRPr="00FD4DB3" w:rsidRDefault="00B4542C" w:rsidP="00B4542C">
      <w:pPr>
        <w:ind w:firstLine="851"/>
        <w:jc w:val="both"/>
        <w:rPr>
          <w:sz w:val="28"/>
          <w:szCs w:val="28"/>
        </w:rPr>
      </w:pPr>
      <w:r w:rsidRPr="00FD4DB3">
        <w:rPr>
          <w:sz w:val="28"/>
          <w:szCs w:val="28"/>
        </w:rPr>
        <w:t>улучшению жилищных условий граждан;</w:t>
      </w:r>
    </w:p>
    <w:p w:rsidR="00B4542C" w:rsidRPr="00FD4DB3" w:rsidRDefault="00B4542C" w:rsidP="00B4542C">
      <w:pPr>
        <w:ind w:firstLine="851"/>
        <w:jc w:val="both"/>
        <w:rPr>
          <w:sz w:val="28"/>
          <w:szCs w:val="28"/>
        </w:rPr>
      </w:pPr>
      <w:r w:rsidRPr="00FD4DB3">
        <w:rPr>
          <w:sz w:val="28"/>
          <w:szCs w:val="28"/>
        </w:rPr>
        <w:t>развитию коммунальной инфраструктуры города;</w:t>
      </w:r>
    </w:p>
    <w:p w:rsidR="00B4542C" w:rsidRPr="00FD4DB3" w:rsidRDefault="00B4542C" w:rsidP="00B4542C">
      <w:pPr>
        <w:ind w:firstLine="851"/>
        <w:jc w:val="both"/>
        <w:rPr>
          <w:sz w:val="28"/>
          <w:szCs w:val="28"/>
        </w:rPr>
      </w:pPr>
      <w:r w:rsidRPr="00FD4DB3">
        <w:rPr>
          <w:sz w:val="28"/>
          <w:szCs w:val="28"/>
        </w:rPr>
        <w:t>развитию транспортной инфраструктуры города.</w:t>
      </w:r>
    </w:p>
    <w:p w:rsidR="00B4542C" w:rsidRPr="00FD4DB3" w:rsidRDefault="00B4542C" w:rsidP="00B4542C">
      <w:pPr>
        <w:ind w:firstLine="851"/>
        <w:jc w:val="both"/>
        <w:rPr>
          <w:sz w:val="28"/>
          <w:szCs w:val="28"/>
        </w:rPr>
      </w:pPr>
      <w:r w:rsidRPr="00FD4DB3">
        <w:rPr>
          <w:sz w:val="28"/>
          <w:szCs w:val="28"/>
        </w:rPr>
        <w:t>В 2012 году на реализацию адресной инвестиционной программы города Красноярска направлено 3 677 818,55 тыс. рублей или порядка 12,5% от общего объема расходов в 2012 году.</w:t>
      </w:r>
    </w:p>
    <w:p w:rsidR="00B4542C" w:rsidRPr="00FD4DB3" w:rsidRDefault="00B4542C" w:rsidP="00B4542C">
      <w:pPr>
        <w:ind w:firstLine="851"/>
        <w:jc w:val="both"/>
        <w:rPr>
          <w:sz w:val="28"/>
          <w:szCs w:val="28"/>
        </w:rPr>
      </w:pPr>
      <w:r w:rsidRPr="00FD4DB3">
        <w:rPr>
          <w:sz w:val="28"/>
          <w:szCs w:val="28"/>
        </w:rPr>
        <w:t>Наблюдается позитивная динамика в изменении объемов инвестирования на приоритетн</w:t>
      </w:r>
      <w:r w:rsidR="00650665">
        <w:rPr>
          <w:sz w:val="28"/>
          <w:szCs w:val="28"/>
        </w:rPr>
        <w:t>ые для города направления. Рост предусмотренных ассигнований</w:t>
      </w:r>
      <w:r w:rsidRPr="00FD4DB3">
        <w:rPr>
          <w:sz w:val="28"/>
          <w:szCs w:val="28"/>
        </w:rPr>
        <w:t xml:space="preserve"> в 2012 году против 2011 года составил более 30%</w:t>
      </w:r>
      <w:r w:rsidR="00D32629" w:rsidRPr="00FD4DB3">
        <w:rPr>
          <w:sz w:val="28"/>
          <w:szCs w:val="28"/>
        </w:rPr>
        <w:t>.</w:t>
      </w:r>
      <w:r w:rsidRPr="00FD4DB3">
        <w:rPr>
          <w:sz w:val="28"/>
          <w:szCs w:val="28"/>
        </w:rPr>
        <w:t xml:space="preserve"> </w:t>
      </w:r>
    </w:p>
    <w:p w:rsidR="00B4542C" w:rsidRDefault="00B4542C" w:rsidP="00B4542C">
      <w:pPr>
        <w:ind w:firstLine="851"/>
        <w:jc w:val="both"/>
        <w:rPr>
          <w:sz w:val="28"/>
          <w:szCs w:val="28"/>
        </w:rPr>
      </w:pPr>
      <w:r w:rsidRPr="00FD4DB3">
        <w:rPr>
          <w:sz w:val="28"/>
          <w:szCs w:val="28"/>
        </w:rPr>
        <w:t>Также город стал активнее принимать участие в реализации федеральных и краевых программ. Об этом говорит изменение структуры источников финансирования инвестиций – если в 2011 году краевые средства составляли 26 % в общем объеме инвестиций, то в 2012 году их доля увеличилась до 68 %. Рекомендуем продолжить принимать активное участие в реализации государственных программ федерального бюджета и долгосрочных целевых программ Красноярского края.</w:t>
      </w:r>
    </w:p>
    <w:p w:rsidR="00B4542C" w:rsidRPr="00DF4735" w:rsidRDefault="00B4542C" w:rsidP="00B4542C">
      <w:pPr>
        <w:ind w:firstLine="851"/>
        <w:jc w:val="both"/>
        <w:rPr>
          <w:sz w:val="28"/>
          <w:szCs w:val="28"/>
        </w:rPr>
      </w:pPr>
      <w:r w:rsidRPr="00DF4735">
        <w:rPr>
          <w:sz w:val="28"/>
          <w:szCs w:val="28"/>
        </w:rPr>
        <w:t>Расходы на обслуживание муниципального долга в 2012 году составили 373 243,01 тыс. рублей или 90,8 % от годовых назначений.</w:t>
      </w:r>
    </w:p>
    <w:p w:rsidR="00B4542C" w:rsidRPr="00DF4735" w:rsidRDefault="00B4542C" w:rsidP="00B4542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F4735">
        <w:rPr>
          <w:sz w:val="28"/>
          <w:szCs w:val="28"/>
        </w:rPr>
        <w:t>олитика управления муниципальным долгом, реализуемая администрацией города, позволила получить по итогам года экономию по расходам на обслуживание в сумме 37 914,61 ты</w:t>
      </w:r>
      <w:r w:rsidR="00BE3AB4">
        <w:rPr>
          <w:sz w:val="28"/>
          <w:szCs w:val="28"/>
        </w:rPr>
        <w:t>с. рублей.</w:t>
      </w:r>
    </w:p>
    <w:p w:rsidR="00B4542C" w:rsidRPr="00395F86" w:rsidRDefault="00B4542C" w:rsidP="00B4542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Реализация</w:t>
      </w:r>
      <w:r w:rsidRPr="00395F86">
        <w:rPr>
          <w:sz w:val="28"/>
          <w:szCs w:val="28"/>
        </w:rPr>
        <w:t xml:space="preserve"> бюджета города за 201</w:t>
      </w:r>
      <w:r>
        <w:rPr>
          <w:sz w:val="28"/>
          <w:szCs w:val="28"/>
        </w:rPr>
        <w:t>2 год</w:t>
      </w:r>
      <w:r w:rsidRPr="00395F86">
        <w:rPr>
          <w:sz w:val="28"/>
          <w:szCs w:val="28"/>
        </w:rPr>
        <w:t xml:space="preserve"> отражает преемственность мероприятий бюджетной политики на 201</w:t>
      </w:r>
      <w:r>
        <w:rPr>
          <w:sz w:val="28"/>
          <w:szCs w:val="28"/>
        </w:rPr>
        <w:t>1</w:t>
      </w:r>
      <w:r w:rsidRPr="00395F86">
        <w:rPr>
          <w:sz w:val="28"/>
          <w:szCs w:val="28"/>
        </w:rPr>
        <w:t xml:space="preserve"> год, и в тоже время учитывает реалии бюджетной политики 201</w:t>
      </w:r>
      <w:r>
        <w:rPr>
          <w:sz w:val="28"/>
          <w:szCs w:val="28"/>
        </w:rPr>
        <w:t>2</w:t>
      </w:r>
      <w:r w:rsidRPr="00395F86">
        <w:rPr>
          <w:sz w:val="28"/>
          <w:szCs w:val="28"/>
        </w:rPr>
        <w:t xml:space="preserve"> года - обеспечение всех действующих социальных обязательств; реализацию федеральных и краевых направлений бюджетной политики; реформирование сети муниципальных учреждений; повышение эффективности бюджетных расходов.</w:t>
      </w:r>
    </w:p>
    <w:p w:rsidR="00B4542C" w:rsidRPr="00395F86" w:rsidRDefault="00B4542C" w:rsidP="00B4542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целом бюджетная политика </w:t>
      </w:r>
      <w:r w:rsidRPr="00395F86">
        <w:rPr>
          <w:sz w:val="28"/>
          <w:szCs w:val="28"/>
        </w:rPr>
        <w:t xml:space="preserve"> оказал</w:t>
      </w:r>
      <w:r>
        <w:rPr>
          <w:sz w:val="28"/>
          <w:szCs w:val="28"/>
        </w:rPr>
        <w:t xml:space="preserve">а </w:t>
      </w:r>
      <w:r w:rsidRPr="00395F86">
        <w:rPr>
          <w:sz w:val="28"/>
          <w:szCs w:val="28"/>
        </w:rPr>
        <w:t xml:space="preserve"> положительное влияние на социально-эк</w:t>
      </w:r>
      <w:r>
        <w:rPr>
          <w:sz w:val="28"/>
          <w:szCs w:val="28"/>
        </w:rPr>
        <w:t>ономические процессы:</w:t>
      </w:r>
      <w:r w:rsidRPr="00395F86">
        <w:rPr>
          <w:sz w:val="28"/>
          <w:szCs w:val="28"/>
        </w:rPr>
        <w:t xml:space="preserve"> на повышение жизненного уровня населения города Красноярска, повышение качества предоставления бюджетных услуг, обеспечение социального развития и развития экономической базы города Красноярска, была обеспечена реализация приоритетных мероприятий, обозначенных в бюджетной политике города на 201</w:t>
      </w:r>
      <w:r>
        <w:rPr>
          <w:sz w:val="28"/>
          <w:szCs w:val="28"/>
        </w:rPr>
        <w:t>2</w:t>
      </w:r>
      <w:r w:rsidRPr="00395F86">
        <w:rPr>
          <w:sz w:val="28"/>
          <w:szCs w:val="28"/>
        </w:rPr>
        <w:t xml:space="preserve"> год.</w:t>
      </w:r>
    </w:p>
    <w:p w:rsidR="00B4542C" w:rsidRDefault="00B4542C" w:rsidP="00B4542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95F86">
        <w:rPr>
          <w:sz w:val="28"/>
          <w:szCs w:val="28"/>
        </w:rPr>
        <w:t xml:space="preserve">роект </w:t>
      </w:r>
      <w:r>
        <w:rPr>
          <w:sz w:val="28"/>
          <w:szCs w:val="28"/>
        </w:rPr>
        <w:t>отчета</w:t>
      </w:r>
      <w:r w:rsidRPr="00395F86">
        <w:rPr>
          <w:sz w:val="28"/>
          <w:szCs w:val="28"/>
        </w:rPr>
        <w:t xml:space="preserve"> «Об исполнении бюджета</w:t>
      </w:r>
      <w:r>
        <w:rPr>
          <w:sz w:val="28"/>
          <w:szCs w:val="28"/>
        </w:rPr>
        <w:t xml:space="preserve"> </w:t>
      </w:r>
      <w:r w:rsidRPr="00395F86">
        <w:rPr>
          <w:sz w:val="28"/>
          <w:szCs w:val="28"/>
        </w:rPr>
        <w:t>города</w:t>
      </w:r>
      <w:r>
        <w:rPr>
          <w:sz w:val="28"/>
          <w:szCs w:val="28"/>
        </w:rPr>
        <w:t xml:space="preserve"> Красноярска</w:t>
      </w:r>
      <w:r w:rsidRPr="00395F86">
        <w:rPr>
          <w:sz w:val="28"/>
          <w:szCs w:val="28"/>
        </w:rPr>
        <w:t xml:space="preserve"> за 201</w:t>
      </w:r>
      <w:r>
        <w:rPr>
          <w:sz w:val="28"/>
          <w:szCs w:val="28"/>
        </w:rPr>
        <w:t xml:space="preserve">2 год» по </w:t>
      </w:r>
      <w:r w:rsidRPr="00395F86">
        <w:rPr>
          <w:sz w:val="28"/>
          <w:szCs w:val="28"/>
        </w:rPr>
        <w:t xml:space="preserve"> согласованному мнению Экспертной комиссии </w:t>
      </w:r>
      <w:r>
        <w:rPr>
          <w:sz w:val="28"/>
          <w:szCs w:val="28"/>
        </w:rPr>
        <w:t>рекомендуется к принятию.</w:t>
      </w:r>
    </w:p>
    <w:p w:rsidR="00FD4DB3" w:rsidRDefault="00FD4DB3" w:rsidP="00B4542C">
      <w:pPr>
        <w:ind w:firstLine="851"/>
        <w:jc w:val="both"/>
        <w:rPr>
          <w:sz w:val="28"/>
          <w:szCs w:val="28"/>
        </w:rPr>
      </w:pPr>
    </w:p>
    <w:p w:rsidR="00266BF2" w:rsidRDefault="00266BF2" w:rsidP="00CE4EFE">
      <w:pPr>
        <w:ind w:firstLine="851"/>
        <w:jc w:val="both"/>
        <w:rPr>
          <w:sz w:val="28"/>
          <w:szCs w:val="28"/>
        </w:rPr>
      </w:pPr>
    </w:p>
    <w:p w:rsidR="005D6AF6" w:rsidRDefault="005D6AF6" w:rsidP="005D6AF6">
      <w:pPr>
        <w:pStyle w:val="afb"/>
        <w:numPr>
          <w:ilvl w:val="0"/>
          <w:numId w:val="2"/>
        </w:numPr>
        <w:spacing w:line="360" w:lineRule="auto"/>
        <w:ind w:left="0"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Обсуждения</w:t>
      </w:r>
    </w:p>
    <w:p w:rsidR="005D6AF6" w:rsidRPr="006C39D7" w:rsidRDefault="005D6AF6" w:rsidP="005D6AF6">
      <w:pPr>
        <w:pStyle w:val="afb"/>
        <w:spacing w:line="360" w:lineRule="auto"/>
        <w:ind w:left="851"/>
        <w:jc w:val="both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Акбулатов</w:t>
      </w:r>
      <w:proofErr w:type="spellEnd"/>
      <w:r>
        <w:rPr>
          <w:b/>
          <w:bCs/>
          <w:sz w:val="28"/>
          <w:szCs w:val="28"/>
        </w:rPr>
        <w:t xml:space="preserve"> Э.Ш.</w:t>
      </w:r>
    </w:p>
    <w:p w:rsidR="00C00C9A" w:rsidRPr="00F92816" w:rsidRDefault="00C00C9A" w:rsidP="00790A69">
      <w:pPr>
        <w:ind w:firstLine="851"/>
        <w:jc w:val="both"/>
        <w:rPr>
          <w:sz w:val="28"/>
          <w:szCs w:val="28"/>
        </w:rPr>
      </w:pPr>
      <w:r w:rsidRPr="00F92816">
        <w:rPr>
          <w:sz w:val="28"/>
          <w:szCs w:val="28"/>
        </w:rPr>
        <w:t>Все заявленные докладчики выступили.</w:t>
      </w:r>
    </w:p>
    <w:p w:rsidR="005160BB" w:rsidRDefault="005160BB" w:rsidP="00790A6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Кто хотел бы высказаться </w:t>
      </w:r>
      <w:r w:rsidR="007F19EA">
        <w:rPr>
          <w:sz w:val="28"/>
          <w:szCs w:val="28"/>
        </w:rPr>
        <w:t>по существу обсуждаемых проблем?</w:t>
      </w:r>
    </w:p>
    <w:p w:rsidR="00C00C9A" w:rsidRDefault="00C00C9A" w:rsidP="00790A69">
      <w:pPr>
        <w:ind w:firstLine="851"/>
        <w:jc w:val="both"/>
        <w:rPr>
          <w:sz w:val="28"/>
          <w:szCs w:val="28"/>
        </w:rPr>
      </w:pPr>
      <w:r w:rsidRPr="00F92816">
        <w:rPr>
          <w:sz w:val="28"/>
          <w:szCs w:val="28"/>
        </w:rPr>
        <w:t>Есть ли у Вас комментарии к изложенному материалу или желание выступить?</w:t>
      </w:r>
    </w:p>
    <w:p w:rsidR="005905FE" w:rsidRPr="00F92816" w:rsidRDefault="005905FE" w:rsidP="00790A69">
      <w:pPr>
        <w:ind w:firstLine="851"/>
        <w:jc w:val="both"/>
        <w:rPr>
          <w:sz w:val="28"/>
          <w:szCs w:val="28"/>
        </w:rPr>
      </w:pPr>
    </w:p>
    <w:p w:rsidR="00C00C9A" w:rsidRDefault="00EE7E38" w:rsidP="00790A69">
      <w:pPr>
        <w:ind w:firstLine="851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Бахарь</w:t>
      </w:r>
      <w:proofErr w:type="spellEnd"/>
      <w:r w:rsidR="004C0AC8">
        <w:rPr>
          <w:b/>
          <w:sz w:val="28"/>
          <w:szCs w:val="28"/>
        </w:rPr>
        <w:t xml:space="preserve"> В.В.</w:t>
      </w:r>
    </w:p>
    <w:p w:rsidR="00E4788B" w:rsidRDefault="00EF0D6F" w:rsidP="00EF0D6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Говоря об итогах исполнения бюджета города Красноярска за 201</w:t>
      </w:r>
      <w:r w:rsidR="007F19EA">
        <w:rPr>
          <w:sz w:val="28"/>
          <w:szCs w:val="28"/>
        </w:rPr>
        <w:t>2</w:t>
      </w:r>
      <w:r>
        <w:rPr>
          <w:sz w:val="28"/>
          <w:szCs w:val="28"/>
        </w:rPr>
        <w:t xml:space="preserve"> год </w:t>
      </w:r>
      <w:r w:rsidR="007F19EA">
        <w:rPr>
          <w:sz w:val="28"/>
          <w:szCs w:val="28"/>
        </w:rPr>
        <w:t xml:space="preserve">можно сказать, что </w:t>
      </w:r>
      <w:r w:rsidR="00E4788B">
        <w:rPr>
          <w:sz w:val="28"/>
          <w:szCs w:val="28"/>
        </w:rPr>
        <w:t>мы действительно продвинулись вперед и за прошедший год сделано</w:t>
      </w:r>
      <w:r w:rsidR="00E4788B" w:rsidRPr="00E4788B">
        <w:rPr>
          <w:sz w:val="28"/>
          <w:szCs w:val="28"/>
        </w:rPr>
        <w:t xml:space="preserve"> </w:t>
      </w:r>
      <w:r w:rsidR="00E4788B">
        <w:rPr>
          <w:sz w:val="28"/>
          <w:szCs w:val="28"/>
        </w:rPr>
        <w:t>многое.</w:t>
      </w:r>
    </w:p>
    <w:p w:rsidR="00E4788B" w:rsidRDefault="00314A0F" w:rsidP="00EF0D6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Это нашло отражение</w:t>
      </w:r>
      <w:r w:rsidR="00E4788B">
        <w:rPr>
          <w:sz w:val="28"/>
          <w:szCs w:val="28"/>
        </w:rPr>
        <w:t xml:space="preserve"> в представленных сегодня докладах и презентациях.</w:t>
      </w:r>
    </w:p>
    <w:p w:rsidR="00E4788B" w:rsidRDefault="00E4788B" w:rsidP="00EF0D6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Анализируя параметры бюджета города</w:t>
      </w:r>
      <w:r w:rsidR="009D722C">
        <w:rPr>
          <w:sz w:val="28"/>
          <w:szCs w:val="28"/>
        </w:rPr>
        <w:t xml:space="preserve"> за 2012 год</w:t>
      </w:r>
      <w:r>
        <w:rPr>
          <w:sz w:val="28"/>
          <w:szCs w:val="28"/>
        </w:rPr>
        <w:t>, можно сказать, что и по доходам и по расходам они существенно приросли.</w:t>
      </w:r>
    </w:p>
    <w:p w:rsidR="009D722C" w:rsidRDefault="009D722C" w:rsidP="00EF0D6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 же самое можно сказать об объеме капитальных расходов, </w:t>
      </w:r>
      <w:r w:rsidR="00E4788B">
        <w:rPr>
          <w:sz w:val="28"/>
          <w:szCs w:val="28"/>
        </w:rPr>
        <w:t>наблюдается положительная динамика, вырос объем ремонтных работ, количество строек</w:t>
      </w:r>
      <w:r>
        <w:rPr>
          <w:sz w:val="28"/>
          <w:szCs w:val="28"/>
        </w:rPr>
        <w:t>.</w:t>
      </w:r>
    </w:p>
    <w:p w:rsidR="009D722C" w:rsidRDefault="009D722C" w:rsidP="00EF0D6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Все это влияет на качество оказания муниципальных услуг населению.</w:t>
      </w:r>
    </w:p>
    <w:p w:rsidR="009D722C" w:rsidRDefault="009D722C" w:rsidP="00EF0D6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Хотелось бы выделить </w:t>
      </w:r>
      <w:r w:rsidR="00314A0F">
        <w:rPr>
          <w:sz w:val="28"/>
          <w:szCs w:val="28"/>
        </w:rPr>
        <w:t>важнейшие моменты по итогам</w:t>
      </w:r>
      <w:r>
        <w:rPr>
          <w:sz w:val="28"/>
          <w:szCs w:val="28"/>
        </w:rPr>
        <w:t xml:space="preserve"> 2012 год</w:t>
      </w:r>
      <w:r w:rsidR="00314A0F">
        <w:rPr>
          <w:sz w:val="28"/>
          <w:szCs w:val="28"/>
        </w:rPr>
        <w:t>а</w:t>
      </w:r>
      <w:r w:rsidR="00C44B3F">
        <w:rPr>
          <w:sz w:val="28"/>
          <w:szCs w:val="28"/>
        </w:rPr>
        <w:t>:</w:t>
      </w:r>
    </w:p>
    <w:p w:rsidR="009D722C" w:rsidRDefault="0044340E" w:rsidP="00EF0D6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М</w:t>
      </w:r>
      <w:r w:rsidR="009D722C">
        <w:rPr>
          <w:sz w:val="28"/>
          <w:szCs w:val="28"/>
        </w:rPr>
        <w:t>ы смогли выполнить все принятые социальные обязательства, прежде всего в части повышения заработной платы.</w:t>
      </w:r>
    </w:p>
    <w:p w:rsidR="009D722C" w:rsidRDefault="0044340E" w:rsidP="00EF0D6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И</w:t>
      </w:r>
      <w:r w:rsidR="009D722C">
        <w:rPr>
          <w:sz w:val="28"/>
          <w:szCs w:val="28"/>
        </w:rPr>
        <w:t xml:space="preserve">зменились межбюджетные отношения, расходы по здравоохранению перешли </w:t>
      </w:r>
      <w:r>
        <w:rPr>
          <w:sz w:val="28"/>
          <w:szCs w:val="28"/>
        </w:rPr>
        <w:t xml:space="preserve">с местного </w:t>
      </w:r>
      <w:r w:rsidR="009D722C">
        <w:rPr>
          <w:sz w:val="28"/>
          <w:szCs w:val="28"/>
        </w:rPr>
        <w:t>на краевой уровень. Создан краевой дорожный фонд.</w:t>
      </w:r>
    </w:p>
    <w:p w:rsidR="009D722C" w:rsidRDefault="009D722C" w:rsidP="00EF0D6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передаче этих полномочий были пересмотрены доходные источники бюджета </w:t>
      </w:r>
      <w:r w:rsidR="00B905BB">
        <w:rPr>
          <w:sz w:val="28"/>
          <w:szCs w:val="28"/>
        </w:rPr>
        <w:t xml:space="preserve">города: по налогу на прибыль, по НДФЛ. </w:t>
      </w:r>
    </w:p>
    <w:p w:rsidR="00B905BB" w:rsidRDefault="00B905BB" w:rsidP="00EF0D6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Однако, сокращение </w:t>
      </w:r>
      <w:r w:rsidR="007112E7">
        <w:rPr>
          <w:sz w:val="28"/>
          <w:szCs w:val="28"/>
        </w:rPr>
        <w:t>собственных доходов города</w:t>
      </w:r>
      <w:r>
        <w:rPr>
          <w:sz w:val="28"/>
          <w:szCs w:val="28"/>
        </w:rPr>
        <w:t xml:space="preserve"> на 3,5 млрд. рублей было компенсировано поступлением межбюджетных трансфертов </w:t>
      </w:r>
      <w:r w:rsidR="007112E7">
        <w:rPr>
          <w:sz w:val="28"/>
          <w:szCs w:val="28"/>
        </w:rPr>
        <w:t xml:space="preserve">в сумме </w:t>
      </w:r>
      <w:r>
        <w:rPr>
          <w:sz w:val="28"/>
          <w:szCs w:val="28"/>
        </w:rPr>
        <w:t>4,5 млрд. рублей.</w:t>
      </w:r>
    </w:p>
    <w:p w:rsidR="00B905BB" w:rsidRDefault="0044340E" w:rsidP="00EF0D6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B905BB">
        <w:rPr>
          <w:sz w:val="28"/>
          <w:szCs w:val="28"/>
        </w:rPr>
        <w:t xml:space="preserve">Также отмечу, что </w:t>
      </w:r>
      <w:r>
        <w:rPr>
          <w:sz w:val="28"/>
          <w:szCs w:val="28"/>
        </w:rPr>
        <w:t xml:space="preserve">по итогам 2012 года </w:t>
      </w:r>
      <w:r w:rsidR="00B905BB">
        <w:rPr>
          <w:sz w:val="28"/>
          <w:szCs w:val="28"/>
        </w:rPr>
        <w:t>город Красноярск, по-прежнему,  является передовиком среди муниципальных образований края.</w:t>
      </w:r>
      <w:r w:rsidR="00125F68">
        <w:rPr>
          <w:sz w:val="28"/>
          <w:szCs w:val="28"/>
        </w:rPr>
        <w:t xml:space="preserve"> Это отмечалось и на коллегии министерства финансов.</w:t>
      </w:r>
    </w:p>
    <w:p w:rsidR="00B905BB" w:rsidRDefault="00125F68" w:rsidP="00EF0D6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Красноярску присвоена </w:t>
      </w:r>
      <w:r w:rsidR="00B905BB">
        <w:rPr>
          <w:sz w:val="28"/>
          <w:szCs w:val="28"/>
        </w:rPr>
        <w:t>1 степень качества организации бюджетного процесса.</w:t>
      </w:r>
      <w:r>
        <w:rPr>
          <w:sz w:val="28"/>
          <w:szCs w:val="28"/>
        </w:rPr>
        <w:t xml:space="preserve"> Это свидетельство качественной работы администрации города.</w:t>
      </w:r>
    </w:p>
    <w:p w:rsidR="00B905BB" w:rsidRDefault="00B905BB" w:rsidP="00EF0D6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 же самое касается работы в рамках реализации 83-Федерального закона. </w:t>
      </w:r>
      <w:r w:rsidR="00125F68">
        <w:rPr>
          <w:sz w:val="28"/>
          <w:szCs w:val="28"/>
        </w:rPr>
        <w:t xml:space="preserve">Она </w:t>
      </w:r>
      <w:r>
        <w:rPr>
          <w:sz w:val="28"/>
          <w:szCs w:val="28"/>
        </w:rPr>
        <w:t>организована на высоком уровне.</w:t>
      </w:r>
    </w:p>
    <w:p w:rsidR="00B905BB" w:rsidRDefault="00125F68" w:rsidP="00125F68">
      <w:pPr>
        <w:spacing w:before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Однако</w:t>
      </w:r>
      <w:r w:rsidR="00B905BB">
        <w:rPr>
          <w:sz w:val="28"/>
          <w:szCs w:val="28"/>
        </w:rPr>
        <w:t xml:space="preserve"> вызывает опасения значительный объем муниципального долга. Это наша общая проблема.</w:t>
      </w:r>
      <w:r>
        <w:rPr>
          <w:sz w:val="28"/>
          <w:szCs w:val="28"/>
        </w:rPr>
        <w:t xml:space="preserve"> С ней надо разбираться.</w:t>
      </w:r>
    </w:p>
    <w:p w:rsidR="00B905BB" w:rsidRDefault="00B905BB" w:rsidP="00125F68">
      <w:pPr>
        <w:spacing w:before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Что касается задач на ближайшую перспективу.</w:t>
      </w:r>
    </w:p>
    <w:p w:rsidR="00B905BB" w:rsidRDefault="00B905BB" w:rsidP="00EF0D6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прошлом году Президент РФ подписал ряд </w:t>
      </w:r>
      <w:r w:rsidR="001A3CB5">
        <w:rPr>
          <w:sz w:val="28"/>
          <w:szCs w:val="28"/>
        </w:rPr>
        <w:t>У</w:t>
      </w:r>
      <w:r>
        <w:rPr>
          <w:sz w:val="28"/>
          <w:szCs w:val="28"/>
        </w:rPr>
        <w:t xml:space="preserve">казов, </w:t>
      </w:r>
      <w:r w:rsidR="00AC239C">
        <w:rPr>
          <w:sz w:val="28"/>
          <w:szCs w:val="28"/>
        </w:rPr>
        <w:t>над выполнением которых в настоящее время организована серьезная работа.</w:t>
      </w:r>
    </w:p>
    <w:p w:rsidR="00AC239C" w:rsidRDefault="00AC239C" w:rsidP="00EF0D6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Прошла корректировка краевого бюджета, были изысканы</w:t>
      </w:r>
      <w:r w:rsidR="00125F68">
        <w:rPr>
          <w:sz w:val="28"/>
          <w:szCs w:val="28"/>
        </w:rPr>
        <w:t xml:space="preserve"> внутренние</w:t>
      </w:r>
      <w:r>
        <w:rPr>
          <w:sz w:val="28"/>
          <w:szCs w:val="28"/>
        </w:rPr>
        <w:t xml:space="preserve"> резервы и </w:t>
      </w:r>
      <w:r w:rsidR="00125F68">
        <w:rPr>
          <w:sz w:val="28"/>
          <w:szCs w:val="28"/>
        </w:rPr>
        <w:t>источники</w:t>
      </w:r>
      <w:r>
        <w:rPr>
          <w:sz w:val="28"/>
          <w:szCs w:val="28"/>
        </w:rPr>
        <w:t xml:space="preserve"> для выполнения задач, обозначенных </w:t>
      </w:r>
      <w:r w:rsidR="001A3CB5">
        <w:rPr>
          <w:sz w:val="28"/>
          <w:szCs w:val="28"/>
        </w:rPr>
        <w:t>У</w:t>
      </w:r>
      <w:r>
        <w:rPr>
          <w:sz w:val="28"/>
          <w:szCs w:val="28"/>
        </w:rPr>
        <w:t>казами.</w:t>
      </w:r>
    </w:p>
    <w:p w:rsidR="00125F68" w:rsidRDefault="00125F68" w:rsidP="00EF0D6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Напомню, </w:t>
      </w:r>
      <w:r w:rsidR="001A3CB5">
        <w:rPr>
          <w:sz w:val="28"/>
          <w:szCs w:val="28"/>
        </w:rPr>
        <w:t>У</w:t>
      </w:r>
      <w:r>
        <w:rPr>
          <w:sz w:val="28"/>
          <w:szCs w:val="28"/>
        </w:rPr>
        <w:t>казами Президента РФ поставлены 3 основные задачи: в области повышения</w:t>
      </w:r>
      <w:r w:rsidR="00AC239C">
        <w:rPr>
          <w:sz w:val="28"/>
          <w:szCs w:val="28"/>
        </w:rPr>
        <w:t xml:space="preserve"> заработной п</w:t>
      </w:r>
      <w:r>
        <w:rPr>
          <w:sz w:val="28"/>
          <w:szCs w:val="28"/>
        </w:rPr>
        <w:t>латы работникам бюджетной сферы, д</w:t>
      </w:r>
      <w:r w:rsidR="00AC239C">
        <w:rPr>
          <w:sz w:val="28"/>
          <w:szCs w:val="28"/>
        </w:rPr>
        <w:t>ошкольн</w:t>
      </w:r>
      <w:r>
        <w:rPr>
          <w:sz w:val="28"/>
          <w:szCs w:val="28"/>
        </w:rPr>
        <w:t>ого</w:t>
      </w:r>
      <w:r w:rsidR="00AC239C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я, повышения доступности жилья.</w:t>
      </w:r>
    </w:p>
    <w:p w:rsidR="00AC239C" w:rsidRDefault="00AC239C" w:rsidP="00EF0D6F">
      <w:pPr>
        <w:ind w:firstLine="851"/>
        <w:jc w:val="both"/>
        <w:rPr>
          <w:sz w:val="28"/>
          <w:szCs w:val="28"/>
        </w:rPr>
      </w:pPr>
      <w:r w:rsidRPr="003037FE">
        <w:rPr>
          <w:sz w:val="28"/>
          <w:szCs w:val="28"/>
        </w:rPr>
        <w:t>В этой связи органами местного самоуправления должны применяться те же подходы, которые применяются на краевом уровне.</w:t>
      </w:r>
    </w:p>
    <w:p w:rsidR="00AC239C" w:rsidRDefault="00AC239C" w:rsidP="00EF0D6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Предстоит серьезная совместная работа.</w:t>
      </w:r>
    </w:p>
    <w:p w:rsidR="00125F68" w:rsidRDefault="00AC239C" w:rsidP="00EF0D6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Безусловно, стоит задача и по повышению эффективности бюджетных расходов.</w:t>
      </w:r>
      <w:r w:rsidR="00125F68">
        <w:rPr>
          <w:sz w:val="28"/>
          <w:szCs w:val="28"/>
        </w:rPr>
        <w:t xml:space="preserve"> Необходимо внимательно смотреть за работой муниципальных учреждений, повышать эффективность их деятельности.</w:t>
      </w:r>
    </w:p>
    <w:p w:rsidR="003037FE" w:rsidRDefault="00125F68" w:rsidP="00FE49D7">
      <w:pPr>
        <w:spacing w:before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завершении отмечу, что в 2013 году нам предстоит совместная работа</w:t>
      </w:r>
      <w:r w:rsidR="00FE49D7">
        <w:rPr>
          <w:sz w:val="28"/>
          <w:szCs w:val="28"/>
        </w:rPr>
        <w:t xml:space="preserve"> в </w:t>
      </w:r>
      <w:r w:rsidR="003037FE">
        <w:rPr>
          <w:sz w:val="28"/>
          <w:szCs w:val="28"/>
        </w:rPr>
        <w:t xml:space="preserve">сфере </w:t>
      </w:r>
      <w:r w:rsidR="00FE49D7">
        <w:rPr>
          <w:sz w:val="28"/>
          <w:szCs w:val="28"/>
        </w:rPr>
        <w:t xml:space="preserve">межбюджетных отношений.  </w:t>
      </w:r>
    </w:p>
    <w:p w:rsidR="00AC239C" w:rsidRDefault="00FE49D7" w:rsidP="003037F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Внесены изменения в закон об </w:t>
      </w:r>
      <w:r w:rsidR="0044340E">
        <w:rPr>
          <w:sz w:val="28"/>
          <w:szCs w:val="28"/>
        </w:rPr>
        <w:t xml:space="preserve">образовании. Часть расходов по дошкольному образованию перейдут </w:t>
      </w:r>
      <w:r>
        <w:rPr>
          <w:sz w:val="28"/>
          <w:szCs w:val="28"/>
        </w:rPr>
        <w:t xml:space="preserve">с местного </w:t>
      </w:r>
      <w:r w:rsidR="0044340E">
        <w:rPr>
          <w:sz w:val="28"/>
          <w:szCs w:val="28"/>
        </w:rPr>
        <w:t>на краевой уровень.</w:t>
      </w:r>
    </w:p>
    <w:p w:rsidR="0044340E" w:rsidRDefault="00FE49D7" w:rsidP="00EF0D6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Также с</w:t>
      </w:r>
      <w:r w:rsidR="0044340E">
        <w:rPr>
          <w:sz w:val="28"/>
          <w:szCs w:val="28"/>
        </w:rPr>
        <w:t>о следующего года на уровне муниципалитетов необходимо создать дорожный фонд.</w:t>
      </w:r>
    </w:p>
    <w:p w:rsidR="0044340E" w:rsidRDefault="0044340E" w:rsidP="00EF0D6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Нам предстоит серьезная совместная работа.</w:t>
      </w:r>
    </w:p>
    <w:p w:rsidR="0044340E" w:rsidRDefault="0044340E" w:rsidP="00EF0D6F">
      <w:pPr>
        <w:ind w:firstLine="851"/>
        <w:jc w:val="both"/>
        <w:rPr>
          <w:sz w:val="28"/>
          <w:szCs w:val="28"/>
        </w:rPr>
      </w:pPr>
    </w:p>
    <w:p w:rsidR="00AC239C" w:rsidRPr="00FE49D7" w:rsidRDefault="00FE49D7" w:rsidP="00EF0D6F">
      <w:pPr>
        <w:ind w:firstLine="851"/>
        <w:jc w:val="both"/>
        <w:rPr>
          <w:b/>
          <w:sz w:val="28"/>
          <w:szCs w:val="28"/>
        </w:rPr>
      </w:pPr>
      <w:r w:rsidRPr="00FE49D7">
        <w:rPr>
          <w:b/>
          <w:sz w:val="28"/>
          <w:szCs w:val="28"/>
        </w:rPr>
        <w:t>Клешко А.М.</w:t>
      </w:r>
    </w:p>
    <w:p w:rsidR="00FE49D7" w:rsidRDefault="008E0F21" w:rsidP="000B0C1B">
      <w:pPr>
        <w:spacing w:before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 решение следующей ключевой задачи: четкого закрепления </w:t>
      </w:r>
      <w:r w:rsidR="000B0C1B">
        <w:rPr>
          <w:sz w:val="28"/>
          <w:szCs w:val="28"/>
        </w:rPr>
        <w:t xml:space="preserve">конкретных </w:t>
      </w:r>
      <w:r>
        <w:rPr>
          <w:sz w:val="28"/>
          <w:szCs w:val="28"/>
        </w:rPr>
        <w:t>полномочий</w:t>
      </w:r>
      <w:r w:rsidR="000B0C1B">
        <w:rPr>
          <w:sz w:val="28"/>
          <w:szCs w:val="28"/>
        </w:rPr>
        <w:t xml:space="preserve"> за государственными и муниципальными органами и учреждениями</w:t>
      </w:r>
      <w:r>
        <w:rPr>
          <w:sz w:val="28"/>
          <w:szCs w:val="28"/>
        </w:rPr>
        <w:t xml:space="preserve">. </w:t>
      </w:r>
      <w:r w:rsidR="00FE49D7" w:rsidRPr="00FE49D7">
        <w:rPr>
          <w:sz w:val="28"/>
          <w:szCs w:val="28"/>
        </w:rPr>
        <w:t xml:space="preserve"> </w:t>
      </w:r>
      <w:r w:rsidR="000B0C1B">
        <w:rPr>
          <w:sz w:val="28"/>
          <w:szCs w:val="28"/>
        </w:rPr>
        <w:t>А также доведение этой информации до горожан.</w:t>
      </w:r>
    </w:p>
    <w:p w:rsidR="000B0C1B" w:rsidRDefault="000B0C1B" w:rsidP="000B0C1B">
      <w:pPr>
        <w:ind w:firstLine="851"/>
        <w:jc w:val="both"/>
        <w:rPr>
          <w:sz w:val="28"/>
          <w:szCs w:val="28"/>
        </w:rPr>
      </w:pPr>
      <w:r w:rsidRPr="00FE49D7">
        <w:rPr>
          <w:sz w:val="28"/>
          <w:szCs w:val="28"/>
        </w:rPr>
        <w:t xml:space="preserve">Получатели услуг </w:t>
      </w:r>
      <w:r>
        <w:rPr>
          <w:sz w:val="28"/>
          <w:szCs w:val="28"/>
        </w:rPr>
        <w:t xml:space="preserve">в настоящее время </w:t>
      </w:r>
      <w:r w:rsidRPr="00FE49D7">
        <w:rPr>
          <w:sz w:val="28"/>
          <w:szCs w:val="28"/>
        </w:rPr>
        <w:t>не имею</w:t>
      </w:r>
      <w:r>
        <w:rPr>
          <w:sz w:val="28"/>
          <w:szCs w:val="28"/>
        </w:rPr>
        <w:t>т</w:t>
      </w:r>
      <w:r w:rsidRPr="00FE49D7">
        <w:rPr>
          <w:sz w:val="28"/>
          <w:szCs w:val="28"/>
        </w:rPr>
        <w:t xml:space="preserve"> четкого представления</w:t>
      </w:r>
      <w:r>
        <w:rPr>
          <w:sz w:val="28"/>
          <w:szCs w:val="28"/>
        </w:rPr>
        <w:t xml:space="preserve"> о том</w:t>
      </w:r>
      <w:r w:rsidRPr="00FE49D7">
        <w:rPr>
          <w:sz w:val="28"/>
          <w:szCs w:val="28"/>
        </w:rPr>
        <w:t>, какой объем услуг должны оказывать муниципальные учреждения в рамках муниципального задания, а что выходит за</w:t>
      </w:r>
      <w:r>
        <w:rPr>
          <w:sz w:val="28"/>
          <w:szCs w:val="28"/>
        </w:rPr>
        <w:t xml:space="preserve"> его </w:t>
      </w:r>
      <w:r w:rsidRPr="00FE49D7">
        <w:rPr>
          <w:sz w:val="28"/>
          <w:szCs w:val="28"/>
        </w:rPr>
        <w:t>рамки.</w:t>
      </w:r>
      <w:r>
        <w:rPr>
          <w:sz w:val="28"/>
          <w:szCs w:val="28"/>
        </w:rPr>
        <w:t xml:space="preserve"> Поэтому ожидания населения завышены.</w:t>
      </w:r>
    </w:p>
    <w:p w:rsidR="000B0C1B" w:rsidRPr="008E0F21" w:rsidRDefault="000B0C1B" w:rsidP="000B0C1B">
      <w:pPr>
        <w:ind w:firstLine="851"/>
        <w:jc w:val="both"/>
        <w:rPr>
          <w:sz w:val="28"/>
          <w:szCs w:val="28"/>
        </w:rPr>
      </w:pPr>
      <w:r w:rsidRPr="008E0F21">
        <w:rPr>
          <w:sz w:val="28"/>
          <w:szCs w:val="28"/>
        </w:rPr>
        <w:t>Мы не представляем гражданам карту государственных и муниципальных услуг. В результате</w:t>
      </w:r>
      <w:r>
        <w:rPr>
          <w:sz w:val="28"/>
          <w:szCs w:val="28"/>
        </w:rPr>
        <w:t>, какие-</w:t>
      </w:r>
      <w:r w:rsidRPr="008E0F21">
        <w:rPr>
          <w:sz w:val="28"/>
          <w:szCs w:val="28"/>
        </w:rPr>
        <w:t xml:space="preserve">то услуги не оказываются, </w:t>
      </w:r>
      <w:r>
        <w:rPr>
          <w:sz w:val="28"/>
          <w:szCs w:val="28"/>
        </w:rPr>
        <w:t>какие-</w:t>
      </w:r>
      <w:r w:rsidRPr="008E0F21">
        <w:rPr>
          <w:sz w:val="28"/>
          <w:szCs w:val="28"/>
        </w:rPr>
        <w:t xml:space="preserve">то </w:t>
      </w:r>
      <w:r>
        <w:rPr>
          <w:sz w:val="28"/>
          <w:szCs w:val="28"/>
        </w:rPr>
        <w:t>оказываются низкого качества, какие-</w:t>
      </w:r>
      <w:r w:rsidRPr="008E0F21">
        <w:rPr>
          <w:sz w:val="28"/>
          <w:szCs w:val="28"/>
        </w:rPr>
        <w:t xml:space="preserve">то </w:t>
      </w:r>
      <w:r>
        <w:rPr>
          <w:sz w:val="28"/>
          <w:szCs w:val="28"/>
        </w:rPr>
        <w:t>услуги оказыва</w:t>
      </w:r>
      <w:r w:rsidRPr="008E0F21">
        <w:rPr>
          <w:sz w:val="28"/>
          <w:szCs w:val="28"/>
        </w:rPr>
        <w:t>ются невостребованными.</w:t>
      </w:r>
    </w:p>
    <w:p w:rsidR="00C04675" w:rsidRDefault="000B0C1B" w:rsidP="00F51B0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И в части оказания услуг учреждениями и в части должностных регламентов муниципальных служащих </w:t>
      </w:r>
      <w:r w:rsidR="00C04675">
        <w:rPr>
          <w:sz w:val="28"/>
          <w:szCs w:val="28"/>
        </w:rPr>
        <w:t>необходимо закрепление за конкретными исполнителями конкретных функций и их четкое понимание.</w:t>
      </w:r>
    </w:p>
    <w:p w:rsidR="00255D96" w:rsidRPr="008E0F21" w:rsidRDefault="00C04675" w:rsidP="00F51B0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Считаю, что </w:t>
      </w:r>
      <w:r w:rsidRPr="008E0F21">
        <w:rPr>
          <w:sz w:val="28"/>
          <w:szCs w:val="28"/>
        </w:rPr>
        <w:t xml:space="preserve">этот тип взаимоотношений </w:t>
      </w:r>
      <w:r>
        <w:rPr>
          <w:sz w:val="28"/>
          <w:szCs w:val="28"/>
        </w:rPr>
        <w:t xml:space="preserve">должен быть описан в рамках </w:t>
      </w:r>
      <w:r w:rsidR="00255D96" w:rsidRPr="008E0F21">
        <w:rPr>
          <w:sz w:val="28"/>
          <w:szCs w:val="28"/>
        </w:rPr>
        <w:t xml:space="preserve"> программы повышения эффективности</w:t>
      </w:r>
      <w:r>
        <w:rPr>
          <w:sz w:val="28"/>
          <w:szCs w:val="28"/>
        </w:rPr>
        <w:t xml:space="preserve"> бюджетных расходов</w:t>
      </w:r>
      <w:r w:rsidR="00255D96" w:rsidRPr="008E0F21">
        <w:rPr>
          <w:sz w:val="28"/>
          <w:szCs w:val="28"/>
        </w:rPr>
        <w:t>.</w:t>
      </w:r>
    </w:p>
    <w:p w:rsidR="00C04675" w:rsidRDefault="00C04675" w:rsidP="00F51B0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применительно к публичным слушаниям. На этом мероприятии представляется информация широкого спектра.</w:t>
      </w:r>
    </w:p>
    <w:p w:rsidR="00C04675" w:rsidRDefault="00C04675" w:rsidP="00F51B0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Я предлагаю, в дальнейшей работе, докладчикам говорить не обо всем, что сделано в </w:t>
      </w:r>
      <w:r w:rsidR="00404A44">
        <w:rPr>
          <w:sz w:val="28"/>
          <w:szCs w:val="28"/>
        </w:rPr>
        <w:t>конкретной сфере жизни общества, а о том, что сделано органом администрации города для ее развития.</w:t>
      </w:r>
    </w:p>
    <w:p w:rsidR="00255D96" w:rsidRPr="008E0F21" w:rsidRDefault="00404A44" w:rsidP="00F51B0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Публичные слушания </w:t>
      </w:r>
      <w:r w:rsidR="00255D96" w:rsidRPr="008E0F21">
        <w:rPr>
          <w:sz w:val="28"/>
          <w:szCs w:val="28"/>
        </w:rPr>
        <w:t>являются поводом осмыслить предстоящие задачи.</w:t>
      </w:r>
    </w:p>
    <w:p w:rsidR="00255D96" w:rsidRPr="008E0F21" w:rsidRDefault="00255D96" w:rsidP="00F51B02">
      <w:pPr>
        <w:ind w:firstLine="851"/>
        <w:jc w:val="both"/>
        <w:rPr>
          <w:sz w:val="28"/>
          <w:szCs w:val="28"/>
        </w:rPr>
      </w:pPr>
      <w:r w:rsidRPr="008E0F21">
        <w:rPr>
          <w:sz w:val="28"/>
          <w:szCs w:val="28"/>
        </w:rPr>
        <w:t xml:space="preserve">Ключевой задачей является выполнение </w:t>
      </w:r>
      <w:r w:rsidR="00654EB1">
        <w:rPr>
          <w:sz w:val="28"/>
          <w:szCs w:val="28"/>
        </w:rPr>
        <w:t>У</w:t>
      </w:r>
      <w:r w:rsidRPr="008E0F21">
        <w:rPr>
          <w:sz w:val="28"/>
          <w:szCs w:val="28"/>
        </w:rPr>
        <w:t>казов Президента РФ.</w:t>
      </w:r>
    </w:p>
    <w:p w:rsidR="00255D96" w:rsidRPr="008E0F21" w:rsidRDefault="00150AA1" w:rsidP="00F51B0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Мне кажется, что У</w:t>
      </w:r>
      <w:r w:rsidR="00255D96" w:rsidRPr="008E0F21">
        <w:rPr>
          <w:sz w:val="28"/>
          <w:szCs w:val="28"/>
        </w:rPr>
        <w:t>казы настраивают нас на среднюю цифру по отрасли.</w:t>
      </w:r>
    </w:p>
    <w:p w:rsidR="00255D96" w:rsidRPr="008E0F21" w:rsidRDefault="00404A44" w:rsidP="00F51B0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Считаю, что н</w:t>
      </w:r>
      <w:r w:rsidR="00255D96" w:rsidRPr="008E0F21">
        <w:rPr>
          <w:sz w:val="28"/>
          <w:szCs w:val="28"/>
        </w:rPr>
        <w:t>а уровне наших гос</w:t>
      </w:r>
      <w:r>
        <w:rPr>
          <w:sz w:val="28"/>
          <w:szCs w:val="28"/>
        </w:rPr>
        <w:t xml:space="preserve">ударственных и </w:t>
      </w:r>
      <w:r w:rsidR="00255D96" w:rsidRPr="008E0F21">
        <w:rPr>
          <w:sz w:val="28"/>
          <w:szCs w:val="28"/>
        </w:rPr>
        <w:t>мун</w:t>
      </w:r>
      <w:r>
        <w:rPr>
          <w:sz w:val="28"/>
          <w:szCs w:val="28"/>
        </w:rPr>
        <w:t>иципальных</w:t>
      </w:r>
      <w:r w:rsidR="00255D96" w:rsidRPr="008E0F21">
        <w:rPr>
          <w:sz w:val="28"/>
          <w:szCs w:val="28"/>
        </w:rPr>
        <w:t xml:space="preserve"> учрежд</w:t>
      </w:r>
      <w:r>
        <w:rPr>
          <w:sz w:val="28"/>
          <w:szCs w:val="28"/>
        </w:rPr>
        <w:t>ений</w:t>
      </w:r>
      <w:r w:rsidR="00255D96" w:rsidRPr="008E0F21">
        <w:rPr>
          <w:sz w:val="28"/>
          <w:szCs w:val="28"/>
        </w:rPr>
        <w:t xml:space="preserve"> необх</w:t>
      </w:r>
      <w:r>
        <w:rPr>
          <w:sz w:val="28"/>
          <w:szCs w:val="28"/>
        </w:rPr>
        <w:t>одимо</w:t>
      </w:r>
      <w:r w:rsidR="00255D96" w:rsidRPr="008E0F21">
        <w:rPr>
          <w:sz w:val="28"/>
          <w:szCs w:val="28"/>
        </w:rPr>
        <w:t xml:space="preserve"> выделять </w:t>
      </w:r>
      <w:r w:rsidRPr="008E0F21">
        <w:rPr>
          <w:sz w:val="28"/>
          <w:szCs w:val="28"/>
        </w:rPr>
        <w:t>прио</w:t>
      </w:r>
      <w:r>
        <w:rPr>
          <w:sz w:val="28"/>
          <w:szCs w:val="28"/>
        </w:rPr>
        <w:t>р</w:t>
      </w:r>
      <w:r w:rsidRPr="008E0F21">
        <w:rPr>
          <w:sz w:val="28"/>
          <w:szCs w:val="28"/>
        </w:rPr>
        <w:t>итеты</w:t>
      </w:r>
      <w:r w:rsidR="00255D96" w:rsidRPr="008E0F21">
        <w:rPr>
          <w:sz w:val="28"/>
          <w:szCs w:val="28"/>
        </w:rPr>
        <w:t xml:space="preserve">, которыми можно решить реально </w:t>
      </w:r>
      <w:r w:rsidRPr="008E0F21">
        <w:rPr>
          <w:sz w:val="28"/>
          <w:szCs w:val="28"/>
        </w:rPr>
        <w:t>существующие</w:t>
      </w:r>
      <w:r w:rsidR="00255D96" w:rsidRPr="008E0F21">
        <w:rPr>
          <w:sz w:val="28"/>
          <w:szCs w:val="28"/>
        </w:rPr>
        <w:t xml:space="preserve"> проблемы в отраслях. </w:t>
      </w:r>
    </w:p>
    <w:p w:rsidR="008E0F21" w:rsidRPr="008E0F21" w:rsidRDefault="00404A44" w:rsidP="00F51B0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Предлагаю использовать «</w:t>
      </w:r>
      <w:r w:rsidR="008E0F21" w:rsidRPr="008E0F21">
        <w:rPr>
          <w:sz w:val="28"/>
          <w:szCs w:val="28"/>
        </w:rPr>
        <w:t>точечные решения</w:t>
      </w:r>
      <w:r>
        <w:rPr>
          <w:sz w:val="28"/>
          <w:szCs w:val="28"/>
        </w:rPr>
        <w:t xml:space="preserve">» для решения конкретных проблем </w:t>
      </w:r>
      <w:r w:rsidR="008E0F21" w:rsidRPr="008E0F21">
        <w:rPr>
          <w:sz w:val="28"/>
          <w:szCs w:val="28"/>
        </w:rPr>
        <w:t>в различных сферах.</w:t>
      </w:r>
    </w:p>
    <w:p w:rsidR="00404A44" w:rsidRDefault="00404A44" w:rsidP="00F51B0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Еще одной ключевой задачей является соответствие </w:t>
      </w:r>
      <w:r w:rsidRPr="008E0F21">
        <w:rPr>
          <w:sz w:val="28"/>
          <w:szCs w:val="28"/>
        </w:rPr>
        <w:t>качеств</w:t>
      </w:r>
      <w:r>
        <w:rPr>
          <w:sz w:val="28"/>
          <w:szCs w:val="28"/>
        </w:rPr>
        <w:t>а</w:t>
      </w:r>
      <w:r w:rsidRPr="008E0F21">
        <w:rPr>
          <w:sz w:val="28"/>
          <w:szCs w:val="28"/>
        </w:rPr>
        <w:t xml:space="preserve"> и </w:t>
      </w:r>
      <w:r>
        <w:rPr>
          <w:sz w:val="28"/>
          <w:szCs w:val="28"/>
        </w:rPr>
        <w:t>скорости</w:t>
      </w:r>
      <w:r w:rsidRPr="008E0F21">
        <w:rPr>
          <w:sz w:val="28"/>
          <w:szCs w:val="28"/>
        </w:rPr>
        <w:t xml:space="preserve"> </w:t>
      </w:r>
      <w:r>
        <w:rPr>
          <w:sz w:val="28"/>
          <w:szCs w:val="28"/>
        </w:rPr>
        <w:t>уп</w:t>
      </w:r>
      <w:r w:rsidRPr="008E0F21">
        <w:rPr>
          <w:sz w:val="28"/>
          <w:szCs w:val="28"/>
        </w:rPr>
        <w:t>равленческих решений поставленным задачам</w:t>
      </w:r>
      <w:r>
        <w:rPr>
          <w:sz w:val="28"/>
          <w:szCs w:val="28"/>
        </w:rPr>
        <w:t>.</w:t>
      </w:r>
    </w:p>
    <w:p w:rsidR="008E0F21" w:rsidRPr="008E0F21" w:rsidRDefault="008E0F21" w:rsidP="00F51B02">
      <w:pPr>
        <w:ind w:firstLine="851"/>
        <w:jc w:val="both"/>
        <w:rPr>
          <w:sz w:val="28"/>
          <w:szCs w:val="28"/>
        </w:rPr>
      </w:pPr>
      <w:r w:rsidRPr="008E0F21">
        <w:rPr>
          <w:sz w:val="28"/>
          <w:szCs w:val="28"/>
        </w:rPr>
        <w:t>Первоначально поставленные задачи, зачастую корректируются. Это откладывает их решение.</w:t>
      </w:r>
    </w:p>
    <w:p w:rsidR="008E0F21" w:rsidRDefault="008E0F21" w:rsidP="00F51B02">
      <w:pPr>
        <w:ind w:firstLine="851"/>
        <w:jc w:val="both"/>
        <w:rPr>
          <w:sz w:val="28"/>
          <w:szCs w:val="28"/>
        </w:rPr>
      </w:pPr>
      <w:r w:rsidRPr="008E0F21">
        <w:rPr>
          <w:sz w:val="28"/>
          <w:szCs w:val="28"/>
        </w:rPr>
        <w:t>В целом</w:t>
      </w:r>
      <w:r w:rsidR="00404A44">
        <w:rPr>
          <w:sz w:val="28"/>
          <w:szCs w:val="28"/>
        </w:rPr>
        <w:t>, отмечу значительную поддержку, оказываемую городу краем.</w:t>
      </w:r>
      <w:r w:rsidR="001C2523">
        <w:rPr>
          <w:sz w:val="28"/>
          <w:szCs w:val="28"/>
        </w:rPr>
        <w:t xml:space="preserve"> </w:t>
      </w:r>
    </w:p>
    <w:p w:rsidR="008E0F21" w:rsidRDefault="008E0F21" w:rsidP="00F51B02">
      <w:pPr>
        <w:ind w:firstLine="851"/>
        <w:jc w:val="both"/>
        <w:rPr>
          <w:sz w:val="28"/>
          <w:szCs w:val="28"/>
        </w:rPr>
      </w:pPr>
      <w:r w:rsidRPr="008E0F21">
        <w:rPr>
          <w:sz w:val="28"/>
          <w:szCs w:val="28"/>
        </w:rPr>
        <w:t>Безусловно</w:t>
      </w:r>
      <w:r w:rsidR="00404A44">
        <w:rPr>
          <w:sz w:val="28"/>
          <w:szCs w:val="28"/>
        </w:rPr>
        <w:t>,</w:t>
      </w:r>
      <w:r w:rsidRPr="008E0F21">
        <w:rPr>
          <w:sz w:val="28"/>
          <w:szCs w:val="28"/>
        </w:rPr>
        <w:t xml:space="preserve"> это заслуга Главы города и Губернатора</w:t>
      </w:r>
      <w:r w:rsidR="001C2523">
        <w:rPr>
          <w:sz w:val="28"/>
          <w:szCs w:val="28"/>
        </w:rPr>
        <w:t>, который поддерживает Красноярск и красноярскую команду в решении задач социально-экономического развития.</w:t>
      </w:r>
    </w:p>
    <w:p w:rsidR="001C2523" w:rsidRDefault="001C2523" w:rsidP="00790A69">
      <w:pPr>
        <w:ind w:firstLine="851"/>
        <w:jc w:val="both"/>
        <w:rPr>
          <w:b/>
          <w:sz w:val="28"/>
          <w:szCs w:val="28"/>
        </w:rPr>
      </w:pPr>
    </w:p>
    <w:p w:rsidR="00066524" w:rsidRDefault="001C2523" w:rsidP="00790A69">
      <w:pPr>
        <w:ind w:firstLine="851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Акбулатов</w:t>
      </w:r>
      <w:proofErr w:type="spellEnd"/>
      <w:r>
        <w:rPr>
          <w:b/>
          <w:sz w:val="28"/>
          <w:szCs w:val="28"/>
        </w:rPr>
        <w:t xml:space="preserve"> Э.Ш.</w:t>
      </w:r>
    </w:p>
    <w:p w:rsidR="001C2523" w:rsidRDefault="001C2523" w:rsidP="001C2523">
      <w:pPr>
        <w:ind w:firstLine="851"/>
        <w:jc w:val="both"/>
        <w:rPr>
          <w:sz w:val="28"/>
          <w:szCs w:val="28"/>
        </w:rPr>
      </w:pPr>
      <w:r w:rsidRPr="001C2523">
        <w:rPr>
          <w:sz w:val="28"/>
          <w:szCs w:val="28"/>
        </w:rPr>
        <w:t xml:space="preserve">Если есть </w:t>
      </w:r>
      <w:r>
        <w:rPr>
          <w:sz w:val="28"/>
          <w:szCs w:val="28"/>
        </w:rPr>
        <w:t xml:space="preserve">еще </w:t>
      </w:r>
      <w:r w:rsidRPr="001C2523">
        <w:rPr>
          <w:sz w:val="28"/>
          <w:szCs w:val="28"/>
        </w:rPr>
        <w:t>вопросы, их можно задать</w:t>
      </w:r>
      <w:r>
        <w:rPr>
          <w:sz w:val="28"/>
          <w:szCs w:val="28"/>
        </w:rPr>
        <w:t>.</w:t>
      </w:r>
    </w:p>
    <w:p w:rsidR="001C2523" w:rsidRDefault="001C2523" w:rsidP="001C2523">
      <w:pPr>
        <w:ind w:firstLine="851"/>
        <w:jc w:val="both"/>
        <w:rPr>
          <w:sz w:val="28"/>
          <w:szCs w:val="28"/>
        </w:rPr>
      </w:pPr>
      <w:r w:rsidRPr="001C2523">
        <w:rPr>
          <w:sz w:val="28"/>
          <w:szCs w:val="28"/>
        </w:rPr>
        <w:t>Благодарю всех выступивших</w:t>
      </w:r>
      <w:r>
        <w:rPr>
          <w:sz w:val="28"/>
          <w:szCs w:val="28"/>
        </w:rPr>
        <w:t xml:space="preserve"> за содержательные выступления.</w:t>
      </w:r>
    </w:p>
    <w:p w:rsidR="001C2523" w:rsidRDefault="001C2523" w:rsidP="001C252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Безусловно, они должны быть учтены.</w:t>
      </w:r>
    </w:p>
    <w:p w:rsidR="009638F6" w:rsidRDefault="001C2523" w:rsidP="001C2523">
      <w:pPr>
        <w:ind w:firstLine="851"/>
        <w:jc w:val="both"/>
        <w:rPr>
          <w:sz w:val="28"/>
          <w:szCs w:val="28"/>
        </w:rPr>
      </w:pPr>
      <w:r w:rsidRPr="00E9543C">
        <w:rPr>
          <w:sz w:val="28"/>
          <w:szCs w:val="28"/>
        </w:rPr>
        <w:t xml:space="preserve">Это и вопросы управления муниципальным долгом. </w:t>
      </w:r>
      <w:r w:rsidR="00314A0F" w:rsidRPr="00E9543C">
        <w:rPr>
          <w:sz w:val="28"/>
          <w:szCs w:val="28"/>
        </w:rPr>
        <w:t xml:space="preserve">Это очень важная проблема. </w:t>
      </w:r>
      <w:r w:rsidR="00E9543C">
        <w:rPr>
          <w:sz w:val="28"/>
          <w:szCs w:val="28"/>
        </w:rPr>
        <w:t xml:space="preserve"> </w:t>
      </w:r>
      <w:r w:rsidR="00314A0F" w:rsidRPr="00E9543C">
        <w:rPr>
          <w:sz w:val="28"/>
          <w:szCs w:val="28"/>
        </w:rPr>
        <w:t>Ее</w:t>
      </w:r>
      <w:r w:rsidR="003037FE" w:rsidRPr="00E9543C">
        <w:rPr>
          <w:sz w:val="28"/>
          <w:szCs w:val="28"/>
        </w:rPr>
        <w:t xml:space="preserve"> </w:t>
      </w:r>
      <w:r w:rsidR="00615A5D">
        <w:rPr>
          <w:sz w:val="28"/>
          <w:szCs w:val="28"/>
        </w:rPr>
        <w:t>обязательное решение</w:t>
      </w:r>
      <w:r w:rsidR="003037FE" w:rsidRPr="00E9543C">
        <w:rPr>
          <w:sz w:val="28"/>
          <w:szCs w:val="28"/>
        </w:rPr>
        <w:t xml:space="preserve"> </w:t>
      </w:r>
      <w:r w:rsidR="009638F6" w:rsidRPr="00E9543C">
        <w:rPr>
          <w:sz w:val="28"/>
          <w:szCs w:val="28"/>
        </w:rPr>
        <w:t xml:space="preserve">на пике </w:t>
      </w:r>
      <w:r w:rsidR="00615A5D">
        <w:rPr>
          <w:sz w:val="28"/>
          <w:szCs w:val="28"/>
        </w:rPr>
        <w:t xml:space="preserve">развития </w:t>
      </w:r>
      <w:r w:rsidR="009638F6" w:rsidRPr="00E9543C">
        <w:rPr>
          <w:sz w:val="28"/>
          <w:szCs w:val="28"/>
        </w:rPr>
        <w:t>экономического, налогового потенциала.</w:t>
      </w:r>
      <w:r w:rsidR="00314A0F">
        <w:rPr>
          <w:sz w:val="28"/>
          <w:szCs w:val="28"/>
        </w:rPr>
        <w:t xml:space="preserve"> </w:t>
      </w:r>
    </w:p>
    <w:p w:rsidR="00615A5D" w:rsidRDefault="00E9543C" w:rsidP="00E9543C">
      <w:pPr>
        <w:spacing w:before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Как говорил Алексей Михайлович, необходима к</w:t>
      </w:r>
      <w:r w:rsidR="00314A0F" w:rsidRPr="00E9543C">
        <w:rPr>
          <w:sz w:val="28"/>
          <w:szCs w:val="28"/>
        </w:rPr>
        <w:t xml:space="preserve">онкретизация расходов всех уровней, и не только бюджетов </w:t>
      </w:r>
      <w:r w:rsidR="005A1CEB" w:rsidRPr="00E9543C">
        <w:rPr>
          <w:sz w:val="28"/>
          <w:szCs w:val="28"/>
        </w:rPr>
        <w:t xml:space="preserve">в традиционном понимании </w:t>
      </w:r>
      <w:r>
        <w:rPr>
          <w:sz w:val="28"/>
          <w:szCs w:val="28"/>
        </w:rPr>
        <w:t>Б</w:t>
      </w:r>
      <w:r w:rsidR="005A1CEB" w:rsidRPr="00E9543C">
        <w:rPr>
          <w:sz w:val="28"/>
          <w:szCs w:val="28"/>
        </w:rPr>
        <w:t xml:space="preserve">юджетного </w:t>
      </w:r>
      <w:r>
        <w:rPr>
          <w:sz w:val="28"/>
          <w:szCs w:val="28"/>
        </w:rPr>
        <w:t>К</w:t>
      </w:r>
      <w:r w:rsidR="005A1CEB" w:rsidRPr="00E9543C">
        <w:rPr>
          <w:sz w:val="28"/>
          <w:szCs w:val="28"/>
        </w:rPr>
        <w:t>одекса</w:t>
      </w:r>
      <w:r w:rsidR="00314A0F" w:rsidRPr="00E9543C">
        <w:rPr>
          <w:sz w:val="28"/>
          <w:szCs w:val="28"/>
        </w:rPr>
        <w:t xml:space="preserve">, но и бюджетов </w:t>
      </w:r>
      <w:r w:rsidR="00615A5D">
        <w:rPr>
          <w:sz w:val="28"/>
          <w:szCs w:val="28"/>
        </w:rPr>
        <w:t xml:space="preserve">семейных, бюджетов </w:t>
      </w:r>
      <w:r w:rsidR="005A1CEB" w:rsidRPr="00E9543C">
        <w:rPr>
          <w:sz w:val="28"/>
          <w:szCs w:val="28"/>
        </w:rPr>
        <w:t xml:space="preserve">отдельных </w:t>
      </w:r>
      <w:r w:rsidRPr="00E9543C">
        <w:rPr>
          <w:sz w:val="28"/>
          <w:szCs w:val="28"/>
        </w:rPr>
        <w:t>«</w:t>
      </w:r>
      <w:r w:rsidR="005A1CEB" w:rsidRPr="00E9543C">
        <w:rPr>
          <w:sz w:val="28"/>
          <w:szCs w:val="28"/>
        </w:rPr>
        <w:t>домохозяйств</w:t>
      </w:r>
      <w:r w:rsidRPr="00E9543C">
        <w:rPr>
          <w:sz w:val="28"/>
          <w:szCs w:val="28"/>
        </w:rPr>
        <w:t>»</w:t>
      </w:r>
      <w:r w:rsidR="005A1CEB" w:rsidRPr="00E9543C">
        <w:rPr>
          <w:sz w:val="28"/>
          <w:szCs w:val="28"/>
        </w:rPr>
        <w:t xml:space="preserve">. </w:t>
      </w:r>
      <w:r>
        <w:rPr>
          <w:sz w:val="28"/>
          <w:szCs w:val="28"/>
        </w:rPr>
        <w:t>Понимание того, как</w:t>
      </w:r>
      <w:r w:rsidR="005A1CEB" w:rsidRPr="00E9543C">
        <w:rPr>
          <w:sz w:val="28"/>
          <w:szCs w:val="28"/>
        </w:rPr>
        <w:t xml:space="preserve"> эти расходы стыкуются с расходами государственных, муниципальных органов власти</w:t>
      </w:r>
      <w:r>
        <w:rPr>
          <w:sz w:val="28"/>
          <w:szCs w:val="28"/>
        </w:rPr>
        <w:t xml:space="preserve"> нужно для того, чтобы </w:t>
      </w:r>
      <w:r w:rsidR="005A1CEB" w:rsidRPr="00E9543C">
        <w:rPr>
          <w:sz w:val="28"/>
          <w:szCs w:val="28"/>
        </w:rPr>
        <w:t>обеспечить наше «общежитие»</w:t>
      </w:r>
      <w:r>
        <w:rPr>
          <w:sz w:val="28"/>
          <w:szCs w:val="28"/>
        </w:rPr>
        <w:t xml:space="preserve">. Это взаимосвязанные вещи. </w:t>
      </w:r>
    </w:p>
    <w:p w:rsidR="00E9543C" w:rsidRDefault="00615A5D" w:rsidP="008000E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Безусловно, мы как представители власти, работающие на территории муниципалитета,  власти, должны </w:t>
      </w:r>
      <w:r w:rsidR="00E9543C">
        <w:rPr>
          <w:sz w:val="28"/>
          <w:szCs w:val="28"/>
        </w:rPr>
        <w:t xml:space="preserve">учитывать и </w:t>
      </w:r>
      <w:r w:rsidR="008000E1">
        <w:rPr>
          <w:sz w:val="28"/>
          <w:szCs w:val="28"/>
        </w:rPr>
        <w:t>действия</w:t>
      </w:r>
      <w:r w:rsidR="00E9543C">
        <w:rPr>
          <w:sz w:val="28"/>
          <w:szCs w:val="28"/>
        </w:rPr>
        <w:t>, которые происходят в негосударственных субъектах.</w:t>
      </w:r>
    </w:p>
    <w:p w:rsidR="00615A5D" w:rsidRDefault="00615A5D" w:rsidP="00615A5D">
      <w:pPr>
        <w:ind w:firstLine="851"/>
        <w:jc w:val="both"/>
        <w:rPr>
          <w:sz w:val="28"/>
          <w:szCs w:val="28"/>
        </w:rPr>
      </w:pPr>
      <w:r w:rsidRPr="00615A5D">
        <w:rPr>
          <w:sz w:val="28"/>
          <w:szCs w:val="28"/>
        </w:rPr>
        <w:lastRenderedPageBreak/>
        <w:t>Легитимность расходования средств через правильное определение приорит</w:t>
      </w:r>
      <w:r>
        <w:rPr>
          <w:sz w:val="28"/>
          <w:szCs w:val="28"/>
        </w:rPr>
        <w:t>етов и быстрое принятие решений это важнейший вопрос.</w:t>
      </w:r>
    </w:p>
    <w:p w:rsidR="00615A5D" w:rsidRPr="00615A5D" w:rsidRDefault="00615A5D" w:rsidP="00615A5D">
      <w:pPr>
        <w:ind w:firstLine="851"/>
        <w:jc w:val="both"/>
        <w:rPr>
          <w:sz w:val="28"/>
          <w:szCs w:val="28"/>
        </w:rPr>
      </w:pPr>
      <w:r w:rsidRPr="00615A5D">
        <w:rPr>
          <w:sz w:val="28"/>
          <w:szCs w:val="28"/>
        </w:rPr>
        <w:t>Чем быстрее и эффективнее мы принимаем решения, тем быстрее будут достигнуты результаты, которых ожидает от нас горожане.</w:t>
      </w:r>
    </w:p>
    <w:p w:rsidR="009638F6" w:rsidRDefault="009638F6" w:rsidP="001C252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эти замечания я прошу отразить в проекте рекомендаций </w:t>
      </w:r>
    </w:p>
    <w:p w:rsidR="001C2523" w:rsidRDefault="001C2523" w:rsidP="001C2523">
      <w:pPr>
        <w:ind w:firstLine="851"/>
        <w:jc w:val="both"/>
        <w:rPr>
          <w:sz w:val="28"/>
          <w:szCs w:val="28"/>
        </w:rPr>
      </w:pPr>
      <w:r w:rsidRPr="001C2523">
        <w:rPr>
          <w:sz w:val="28"/>
          <w:szCs w:val="28"/>
        </w:rPr>
        <w:t xml:space="preserve">Прошу представителей рабочей группы огласить количество присутствующих, а также количество вопросов и предложений, обозначенных </w:t>
      </w:r>
      <w:proofErr w:type="gramStart"/>
      <w:r w:rsidRPr="001C2523">
        <w:rPr>
          <w:sz w:val="28"/>
          <w:szCs w:val="28"/>
        </w:rPr>
        <w:t>выступившими</w:t>
      </w:r>
      <w:proofErr w:type="gramEnd"/>
      <w:r w:rsidRPr="001C2523">
        <w:rPr>
          <w:sz w:val="28"/>
          <w:szCs w:val="28"/>
        </w:rPr>
        <w:t>.</w:t>
      </w:r>
    </w:p>
    <w:p w:rsidR="001C2523" w:rsidRDefault="001C2523" w:rsidP="001C2523">
      <w:pPr>
        <w:ind w:firstLine="851"/>
        <w:jc w:val="both"/>
        <w:rPr>
          <w:sz w:val="28"/>
          <w:szCs w:val="28"/>
        </w:rPr>
      </w:pPr>
    </w:p>
    <w:p w:rsidR="001C2523" w:rsidRPr="001C2523" w:rsidRDefault="001C2523" w:rsidP="001C2523">
      <w:pPr>
        <w:ind w:firstLine="851"/>
        <w:jc w:val="both"/>
        <w:rPr>
          <w:b/>
          <w:sz w:val="28"/>
          <w:szCs w:val="28"/>
        </w:rPr>
      </w:pPr>
      <w:r w:rsidRPr="001C2523">
        <w:rPr>
          <w:b/>
          <w:sz w:val="28"/>
          <w:szCs w:val="28"/>
        </w:rPr>
        <w:t>Жданова Н.Н.</w:t>
      </w:r>
    </w:p>
    <w:p w:rsidR="009638F6" w:rsidRDefault="001C2523" w:rsidP="000C3384">
      <w:pPr>
        <w:spacing w:before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публичных слушаниях </w:t>
      </w:r>
      <w:r w:rsidR="000C3384">
        <w:rPr>
          <w:sz w:val="28"/>
          <w:szCs w:val="28"/>
        </w:rPr>
        <w:t xml:space="preserve">по проекту отчета об исполнении бюджета города за 2012 год принимало участие </w:t>
      </w:r>
      <w:r w:rsidR="009638F6">
        <w:rPr>
          <w:sz w:val="28"/>
          <w:szCs w:val="28"/>
        </w:rPr>
        <w:t xml:space="preserve">107 человек. </w:t>
      </w:r>
    </w:p>
    <w:p w:rsidR="009638F6" w:rsidRDefault="009638F6" w:rsidP="001C252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Вопросов в рабочую группу в ходе публичных слушаний не поступало.</w:t>
      </w:r>
    </w:p>
    <w:p w:rsidR="009638F6" w:rsidRDefault="009638F6" w:rsidP="001C252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Все предложения выступающих зафиксированы и будут учтены при доработке рекомендаций.</w:t>
      </w:r>
    </w:p>
    <w:p w:rsidR="000C3384" w:rsidRDefault="000C3384" w:rsidP="009638F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сайте администрации города  в рубрику «Вопрос-ответ» поступило 17 вопросов. На все вопросы даны ответы. </w:t>
      </w:r>
    </w:p>
    <w:p w:rsidR="000C3384" w:rsidRDefault="000C3384" w:rsidP="009638F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Поступившие вопросы и ответы на них размещены на сайте администрации города, все желающие могут с ними ознакомиться.</w:t>
      </w:r>
    </w:p>
    <w:p w:rsidR="001C2523" w:rsidRDefault="001C2523" w:rsidP="00F94445">
      <w:pPr>
        <w:ind w:firstLine="851"/>
        <w:jc w:val="both"/>
        <w:rPr>
          <w:sz w:val="28"/>
          <w:szCs w:val="28"/>
        </w:rPr>
      </w:pPr>
    </w:p>
    <w:p w:rsidR="001C2523" w:rsidRPr="000C3384" w:rsidRDefault="000C3384" w:rsidP="00F94445">
      <w:pPr>
        <w:ind w:firstLine="851"/>
        <w:jc w:val="both"/>
        <w:rPr>
          <w:b/>
          <w:sz w:val="28"/>
          <w:szCs w:val="28"/>
        </w:rPr>
      </w:pPr>
      <w:proofErr w:type="spellStart"/>
      <w:r w:rsidRPr="000C3384">
        <w:rPr>
          <w:b/>
          <w:sz w:val="28"/>
          <w:szCs w:val="28"/>
        </w:rPr>
        <w:t>Акбулатов</w:t>
      </w:r>
      <w:proofErr w:type="spellEnd"/>
      <w:r w:rsidRPr="000C3384">
        <w:rPr>
          <w:b/>
          <w:sz w:val="28"/>
          <w:szCs w:val="28"/>
        </w:rPr>
        <w:t xml:space="preserve"> Э.Ш.</w:t>
      </w:r>
    </w:p>
    <w:p w:rsidR="000C3384" w:rsidRDefault="000C3384" w:rsidP="000C3384">
      <w:pPr>
        <w:spacing w:before="120"/>
        <w:ind w:firstLine="851"/>
        <w:jc w:val="both"/>
        <w:rPr>
          <w:sz w:val="28"/>
          <w:szCs w:val="28"/>
        </w:rPr>
      </w:pPr>
      <w:r w:rsidRPr="000C3384">
        <w:rPr>
          <w:sz w:val="28"/>
          <w:szCs w:val="28"/>
        </w:rPr>
        <w:t xml:space="preserve">Считаю, что публичные слушания по отчету об исполнении бюджета города за 2012 год можно считать состоявшимися. </w:t>
      </w:r>
    </w:p>
    <w:p w:rsidR="000C3384" w:rsidRDefault="000C3384" w:rsidP="000C338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Мы заслушали доклады, получили необходимую информацию.</w:t>
      </w:r>
    </w:p>
    <w:p w:rsidR="000C3384" w:rsidRDefault="000C3384" w:rsidP="000C338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Более того, я хочу сказать, что та информация, которая прозвучала в докладах, безусловно, должна быть</w:t>
      </w:r>
      <w:r w:rsidR="00E42F4F">
        <w:rPr>
          <w:sz w:val="28"/>
          <w:szCs w:val="28"/>
        </w:rPr>
        <w:t xml:space="preserve"> размещена на сайте и доступна горожанам.</w:t>
      </w:r>
    </w:p>
    <w:p w:rsidR="00E42F4F" w:rsidRDefault="00E42F4F" w:rsidP="000C338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Поэтому я прошу эту информацию оперативно разместить на официальном сайте до рассмотрения отчета об исполнении бюджета города за 2012 год на сессии Красноярского городского Совета депутатов.</w:t>
      </w:r>
    </w:p>
    <w:p w:rsidR="000C3384" w:rsidRPr="000C3384" w:rsidRDefault="000C3384" w:rsidP="000C3384">
      <w:pPr>
        <w:ind w:firstLine="851"/>
        <w:jc w:val="both"/>
        <w:rPr>
          <w:sz w:val="28"/>
          <w:szCs w:val="28"/>
        </w:rPr>
      </w:pPr>
      <w:r w:rsidRPr="000C3384">
        <w:rPr>
          <w:sz w:val="28"/>
          <w:szCs w:val="28"/>
        </w:rPr>
        <w:t>К проекту отчета об исполнении бюджета города за 2012 год подготовлен</w:t>
      </w:r>
      <w:r>
        <w:rPr>
          <w:sz w:val="28"/>
          <w:szCs w:val="28"/>
        </w:rPr>
        <w:t>ы</w:t>
      </w:r>
      <w:r w:rsidRPr="000C3384">
        <w:rPr>
          <w:sz w:val="28"/>
          <w:szCs w:val="28"/>
        </w:rPr>
        <w:t xml:space="preserve"> </w:t>
      </w:r>
      <w:r>
        <w:rPr>
          <w:sz w:val="28"/>
          <w:szCs w:val="28"/>
        </w:rPr>
        <w:t>рекомендации</w:t>
      </w:r>
      <w:r w:rsidRPr="000C3384">
        <w:rPr>
          <w:sz w:val="28"/>
          <w:szCs w:val="28"/>
        </w:rPr>
        <w:t>, которы</w:t>
      </w:r>
      <w:r>
        <w:rPr>
          <w:sz w:val="28"/>
          <w:szCs w:val="28"/>
        </w:rPr>
        <w:t>е</w:t>
      </w:r>
      <w:r w:rsidRPr="000C3384">
        <w:rPr>
          <w:sz w:val="28"/>
          <w:szCs w:val="28"/>
        </w:rPr>
        <w:t xml:space="preserve"> буд</w:t>
      </w:r>
      <w:r>
        <w:rPr>
          <w:sz w:val="28"/>
          <w:szCs w:val="28"/>
        </w:rPr>
        <w:t>у</w:t>
      </w:r>
      <w:r w:rsidRPr="000C3384">
        <w:rPr>
          <w:sz w:val="28"/>
          <w:szCs w:val="28"/>
        </w:rPr>
        <w:t>т доработан</w:t>
      </w:r>
      <w:r>
        <w:rPr>
          <w:sz w:val="28"/>
          <w:szCs w:val="28"/>
        </w:rPr>
        <w:t>ы</w:t>
      </w:r>
      <w:r w:rsidRPr="000C3384">
        <w:rPr>
          <w:sz w:val="28"/>
          <w:szCs w:val="28"/>
        </w:rPr>
        <w:t xml:space="preserve"> с учетом</w:t>
      </w:r>
      <w:r>
        <w:rPr>
          <w:sz w:val="28"/>
          <w:szCs w:val="28"/>
        </w:rPr>
        <w:t xml:space="preserve"> предложений</w:t>
      </w:r>
      <w:r w:rsidRPr="000C3384">
        <w:rPr>
          <w:sz w:val="28"/>
          <w:szCs w:val="28"/>
        </w:rPr>
        <w:t>, обозначенных на слушаниях.</w:t>
      </w:r>
    </w:p>
    <w:p w:rsidR="000C3384" w:rsidRPr="000C3384" w:rsidRDefault="000C3384" w:rsidP="000C3384">
      <w:pPr>
        <w:ind w:firstLine="851"/>
        <w:jc w:val="both"/>
        <w:rPr>
          <w:sz w:val="28"/>
          <w:szCs w:val="28"/>
        </w:rPr>
      </w:pPr>
      <w:r w:rsidRPr="000C3384">
        <w:rPr>
          <w:sz w:val="28"/>
          <w:szCs w:val="28"/>
        </w:rPr>
        <w:t xml:space="preserve">Предлагаю членам комиссии одобрить проект рекомендаций. </w:t>
      </w:r>
    </w:p>
    <w:p w:rsidR="000C3384" w:rsidRPr="000C3384" w:rsidRDefault="000C3384" w:rsidP="000C3384">
      <w:pPr>
        <w:ind w:firstLine="851"/>
        <w:jc w:val="both"/>
        <w:rPr>
          <w:sz w:val="28"/>
          <w:szCs w:val="28"/>
        </w:rPr>
      </w:pPr>
      <w:r w:rsidRPr="000C3384">
        <w:rPr>
          <w:sz w:val="28"/>
          <w:szCs w:val="28"/>
        </w:rPr>
        <w:t>Прошу членов комиссии проголосовать за проект решения, представленный на публичные слушания.</w:t>
      </w:r>
    </w:p>
    <w:p w:rsidR="000C3384" w:rsidRPr="000C3384" w:rsidRDefault="000C3384" w:rsidP="000C3384">
      <w:pPr>
        <w:ind w:firstLine="851"/>
        <w:jc w:val="both"/>
        <w:rPr>
          <w:sz w:val="28"/>
          <w:szCs w:val="28"/>
        </w:rPr>
      </w:pPr>
      <w:r w:rsidRPr="000C3384">
        <w:rPr>
          <w:sz w:val="28"/>
          <w:szCs w:val="28"/>
        </w:rPr>
        <w:t xml:space="preserve">Итак, за </w:t>
      </w:r>
      <w:r w:rsidR="00E42F4F" w:rsidRPr="000C3384">
        <w:rPr>
          <w:sz w:val="28"/>
          <w:szCs w:val="28"/>
        </w:rPr>
        <w:t xml:space="preserve">– </w:t>
      </w:r>
      <w:r w:rsidR="00E42F4F">
        <w:rPr>
          <w:sz w:val="28"/>
          <w:szCs w:val="28"/>
        </w:rPr>
        <w:t xml:space="preserve"> 7</w:t>
      </w:r>
      <w:r w:rsidRPr="000C3384">
        <w:rPr>
          <w:sz w:val="28"/>
          <w:szCs w:val="28"/>
        </w:rPr>
        <w:t xml:space="preserve"> голосов, против – </w:t>
      </w:r>
      <w:r w:rsidR="00E42F4F">
        <w:rPr>
          <w:sz w:val="28"/>
          <w:szCs w:val="28"/>
        </w:rPr>
        <w:t>0</w:t>
      </w:r>
      <w:r w:rsidRPr="000C3384">
        <w:rPr>
          <w:sz w:val="28"/>
          <w:szCs w:val="28"/>
        </w:rPr>
        <w:t xml:space="preserve">, воздержалось – </w:t>
      </w:r>
      <w:r w:rsidR="00E42F4F">
        <w:rPr>
          <w:sz w:val="28"/>
          <w:szCs w:val="28"/>
        </w:rPr>
        <w:t>0</w:t>
      </w:r>
      <w:r w:rsidRPr="000C3384">
        <w:rPr>
          <w:sz w:val="28"/>
          <w:szCs w:val="28"/>
        </w:rPr>
        <w:t>.</w:t>
      </w:r>
    </w:p>
    <w:p w:rsidR="000C3384" w:rsidRPr="000C3384" w:rsidRDefault="000C3384" w:rsidP="000C3384">
      <w:pPr>
        <w:ind w:firstLine="851"/>
        <w:jc w:val="both"/>
        <w:rPr>
          <w:sz w:val="28"/>
          <w:szCs w:val="28"/>
        </w:rPr>
      </w:pPr>
      <w:r w:rsidRPr="000C3384">
        <w:rPr>
          <w:sz w:val="28"/>
          <w:szCs w:val="28"/>
        </w:rPr>
        <w:t>Таким образом, проект решения одобрен</w:t>
      </w:r>
      <w:r>
        <w:rPr>
          <w:sz w:val="28"/>
          <w:szCs w:val="28"/>
        </w:rPr>
        <w:t xml:space="preserve"> единогласно</w:t>
      </w:r>
      <w:r w:rsidRPr="000C3384">
        <w:rPr>
          <w:sz w:val="28"/>
          <w:szCs w:val="28"/>
        </w:rPr>
        <w:t>.</w:t>
      </w:r>
    </w:p>
    <w:p w:rsidR="000C3384" w:rsidRPr="000C3384" w:rsidRDefault="00150AA1" w:rsidP="000C338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заключение</w:t>
      </w:r>
      <w:r w:rsidR="000C3384" w:rsidRPr="000C3384">
        <w:rPr>
          <w:sz w:val="28"/>
          <w:szCs w:val="28"/>
        </w:rPr>
        <w:t xml:space="preserve"> хочу поблагодарить всех присутствующих за проявленную гражданскую ответственность и участие в публичных слушаниях. </w:t>
      </w:r>
    </w:p>
    <w:p w:rsidR="00617441" w:rsidRDefault="000C3384" w:rsidP="00F9444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Мы являемся носителями информации, которую мы должны доносить до горожан.</w:t>
      </w:r>
      <w:r w:rsidR="003037FE">
        <w:rPr>
          <w:sz w:val="28"/>
          <w:szCs w:val="28"/>
        </w:rPr>
        <w:t xml:space="preserve"> </w:t>
      </w:r>
      <w:r w:rsidR="00617441">
        <w:rPr>
          <w:sz w:val="28"/>
          <w:szCs w:val="28"/>
        </w:rPr>
        <w:t>Чем понятнее для горожан будут решения власти, тем успешнее будет развитие нашего города.</w:t>
      </w:r>
      <w:r w:rsidR="003037FE">
        <w:rPr>
          <w:sz w:val="28"/>
          <w:szCs w:val="28"/>
        </w:rPr>
        <w:t xml:space="preserve"> </w:t>
      </w:r>
      <w:r w:rsidR="00617441">
        <w:rPr>
          <w:sz w:val="28"/>
          <w:szCs w:val="28"/>
        </w:rPr>
        <w:t>Я в этом твердо уверен.</w:t>
      </w:r>
    </w:p>
    <w:p w:rsidR="00617441" w:rsidRDefault="00617441" w:rsidP="00F9444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Поэтому нам необходимо продолжать работать, в том числе с учетом тех рекомендаций, которые сегодня были озвучены.</w:t>
      </w:r>
    </w:p>
    <w:p w:rsidR="00813267" w:rsidRDefault="000C3384" w:rsidP="00F9444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Считаю, что такая </w:t>
      </w:r>
      <w:r w:rsidR="00813267">
        <w:rPr>
          <w:sz w:val="28"/>
          <w:szCs w:val="28"/>
        </w:rPr>
        <w:t xml:space="preserve">планомерная работа </w:t>
      </w:r>
      <w:r>
        <w:rPr>
          <w:sz w:val="28"/>
          <w:szCs w:val="28"/>
        </w:rPr>
        <w:t xml:space="preserve">позволит нам </w:t>
      </w:r>
      <w:r w:rsidR="00813267">
        <w:rPr>
          <w:sz w:val="28"/>
          <w:szCs w:val="28"/>
        </w:rPr>
        <w:t>создавать среду максимальной прозрачности, максимальной понятности для горожан действий власти и</w:t>
      </w:r>
      <w:r w:rsidR="003037FE">
        <w:rPr>
          <w:sz w:val="28"/>
          <w:szCs w:val="28"/>
        </w:rPr>
        <w:t>,</w:t>
      </w:r>
      <w:r w:rsidR="00813267">
        <w:rPr>
          <w:sz w:val="28"/>
          <w:szCs w:val="28"/>
        </w:rPr>
        <w:t xml:space="preserve"> соответственно</w:t>
      </w:r>
      <w:r w:rsidR="003037FE">
        <w:rPr>
          <w:sz w:val="28"/>
          <w:szCs w:val="28"/>
        </w:rPr>
        <w:t>,</w:t>
      </w:r>
      <w:r w:rsidR="00813267">
        <w:rPr>
          <w:sz w:val="28"/>
          <w:szCs w:val="28"/>
        </w:rPr>
        <w:t xml:space="preserve"> создаст все необходимые предпосылки для формирования в городе Красноярске основ гражданского общества.</w:t>
      </w:r>
    </w:p>
    <w:p w:rsidR="00813267" w:rsidRDefault="00813267" w:rsidP="00F9444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Чем мы с вами занимаемся последние годы.</w:t>
      </w:r>
    </w:p>
    <w:p w:rsidR="00813267" w:rsidRDefault="00813267" w:rsidP="00F9444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я думаю, что </w:t>
      </w:r>
      <w:r w:rsidR="003B50CB">
        <w:rPr>
          <w:sz w:val="28"/>
          <w:szCs w:val="28"/>
        </w:rPr>
        <w:t>у</w:t>
      </w:r>
      <w:bookmarkStart w:id="1" w:name="_GoBack"/>
      <w:bookmarkEnd w:id="1"/>
      <w:r>
        <w:rPr>
          <w:sz w:val="28"/>
          <w:szCs w:val="28"/>
        </w:rPr>
        <w:t xml:space="preserve"> нас в этом отношении есть серьезный прогресс, но нам необходимо продолжать работать в этом направлении.</w:t>
      </w:r>
    </w:p>
    <w:p w:rsidR="00030B12" w:rsidRDefault="00813267" w:rsidP="00F9444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Все материалы публичных слушаний должны быть размещены на сайте администрации города, чтобы горожане могли знакомиться, высказываться по этому поводу и дава</w:t>
      </w:r>
      <w:r w:rsidR="00030B12">
        <w:rPr>
          <w:sz w:val="28"/>
          <w:szCs w:val="28"/>
        </w:rPr>
        <w:t xml:space="preserve">ть </w:t>
      </w:r>
      <w:r>
        <w:rPr>
          <w:sz w:val="28"/>
          <w:szCs w:val="28"/>
        </w:rPr>
        <w:t>предложения</w:t>
      </w:r>
      <w:r w:rsidR="00030B12">
        <w:rPr>
          <w:sz w:val="28"/>
          <w:szCs w:val="28"/>
        </w:rPr>
        <w:t xml:space="preserve"> по повышению эффективности работы органов местного самоуправления.</w:t>
      </w:r>
    </w:p>
    <w:p w:rsidR="00F94445" w:rsidRPr="00F94445" w:rsidRDefault="003B50CB" w:rsidP="00F94445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заключение</w:t>
      </w:r>
      <w:r w:rsidR="00F94445" w:rsidRPr="00EB1636">
        <w:rPr>
          <w:sz w:val="28"/>
          <w:szCs w:val="28"/>
        </w:rPr>
        <w:t xml:space="preserve"> хочу поблагодарить всех </w:t>
      </w:r>
      <w:r w:rsidR="00813267">
        <w:rPr>
          <w:sz w:val="28"/>
          <w:szCs w:val="28"/>
        </w:rPr>
        <w:t>за участие</w:t>
      </w:r>
      <w:r w:rsidR="00F94445" w:rsidRPr="00EB1636">
        <w:rPr>
          <w:sz w:val="28"/>
          <w:szCs w:val="28"/>
        </w:rPr>
        <w:t xml:space="preserve"> в публичных слушаниях.</w:t>
      </w:r>
      <w:r w:rsidR="00F94445" w:rsidRPr="00F94445">
        <w:rPr>
          <w:sz w:val="28"/>
          <w:szCs w:val="28"/>
        </w:rPr>
        <w:t xml:space="preserve"> </w:t>
      </w:r>
    </w:p>
    <w:p w:rsidR="008060C3" w:rsidRDefault="008060C3" w:rsidP="00FC4283">
      <w:pPr>
        <w:ind w:firstLine="540"/>
        <w:jc w:val="both"/>
        <w:rPr>
          <w:sz w:val="28"/>
          <w:szCs w:val="28"/>
        </w:rPr>
      </w:pPr>
    </w:p>
    <w:p w:rsidR="00FD4DB3" w:rsidRDefault="00FD4DB3" w:rsidP="00FC4283">
      <w:pPr>
        <w:jc w:val="both"/>
        <w:rPr>
          <w:sz w:val="28"/>
          <w:szCs w:val="28"/>
        </w:rPr>
      </w:pPr>
    </w:p>
    <w:p w:rsidR="00FD4DB3" w:rsidRDefault="00FD4DB3" w:rsidP="00FC4283">
      <w:pPr>
        <w:jc w:val="both"/>
        <w:rPr>
          <w:sz w:val="28"/>
          <w:szCs w:val="28"/>
        </w:rPr>
      </w:pPr>
    </w:p>
    <w:p w:rsidR="00FD4DB3" w:rsidRDefault="00FD4DB3" w:rsidP="00FC4283">
      <w:pPr>
        <w:jc w:val="both"/>
        <w:rPr>
          <w:sz w:val="28"/>
          <w:szCs w:val="28"/>
        </w:rPr>
      </w:pPr>
    </w:p>
    <w:p w:rsidR="00FD4DB3" w:rsidRDefault="00FD4DB3" w:rsidP="00FC4283">
      <w:pPr>
        <w:jc w:val="both"/>
        <w:rPr>
          <w:sz w:val="28"/>
          <w:szCs w:val="28"/>
        </w:rPr>
      </w:pPr>
    </w:p>
    <w:p w:rsidR="00FD4DB3" w:rsidRDefault="00FD4DB3" w:rsidP="00FC4283">
      <w:pPr>
        <w:jc w:val="both"/>
        <w:rPr>
          <w:sz w:val="28"/>
          <w:szCs w:val="28"/>
        </w:rPr>
      </w:pPr>
    </w:p>
    <w:p w:rsidR="00813267" w:rsidRDefault="00122D4F" w:rsidP="00FC4283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813267">
        <w:rPr>
          <w:sz w:val="28"/>
          <w:szCs w:val="28"/>
        </w:rPr>
        <w:t>а</w:t>
      </w:r>
      <w:r>
        <w:rPr>
          <w:sz w:val="28"/>
          <w:szCs w:val="28"/>
        </w:rPr>
        <w:t xml:space="preserve"> города,</w:t>
      </w:r>
      <w:r w:rsidR="00813267">
        <w:rPr>
          <w:sz w:val="28"/>
          <w:szCs w:val="28"/>
        </w:rPr>
        <w:t xml:space="preserve"> </w:t>
      </w:r>
      <w:r w:rsidR="0094570A">
        <w:rPr>
          <w:sz w:val="28"/>
          <w:szCs w:val="28"/>
        </w:rPr>
        <w:t>председател</w:t>
      </w:r>
      <w:r w:rsidR="00493A94">
        <w:rPr>
          <w:sz w:val="28"/>
          <w:szCs w:val="28"/>
        </w:rPr>
        <w:t>ь</w:t>
      </w:r>
      <w:r w:rsidR="0094570A">
        <w:rPr>
          <w:sz w:val="28"/>
          <w:szCs w:val="28"/>
        </w:rPr>
        <w:t xml:space="preserve"> </w:t>
      </w:r>
    </w:p>
    <w:p w:rsidR="00813267" w:rsidRDefault="00813267" w:rsidP="00FC4283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94570A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по проведению </w:t>
      </w:r>
    </w:p>
    <w:p w:rsidR="00AB0FBD" w:rsidRPr="000723EB" w:rsidRDefault="00813267" w:rsidP="00FC4283">
      <w:pPr>
        <w:jc w:val="both"/>
        <w:rPr>
          <w:sz w:val="28"/>
          <w:szCs w:val="28"/>
        </w:rPr>
      </w:pPr>
      <w:r>
        <w:rPr>
          <w:sz w:val="28"/>
          <w:szCs w:val="28"/>
        </w:rPr>
        <w:t>публичных слушаний</w:t>
      </w:r>
      <w:r w:rsidR="00251D90">
        <w:rPr>
          <w:sz w:val="28"/>
          <w:szCs w:val="28"/>
        </w:rPr>
        <w:tab/>
      </w:r>
      <w:r w:rsidR="004B2415">
        <w:rPr>
          <w:sz w:val="28"/>
          <w:szCs w:val="28"/>
        </w:rPr>
        <w:tab/>
      </w:r>
      <w:r w:rsidR="001B1E4D">
        <w:rPr>
          <w:sz w:val="28"/>
          <w:szCs w:val="28"/>
        </w:rPr>
        <w:tab/>
      </w:r>
      <w:r w:rsidR="001B1E4D">
        <w:rPr>
          <w:sz w:val="28"/>
          <w:szCs w:val="28"/>
        </w:rPr>
        <w:tab/>
      </w:r>
      <w:r w:rsidR="001B1E4D">
        <w:rPr>
          <w:sz w:val="28"/>
          <w:szCs w:val="28"/>
        </w:rPr>
        <w:tab/>
      </w:r>
      <w:r w:rsidR="00F94445">
        <w:rPr>
          <w:sz w:val="28"/>
          <w:szCs w:val="28"/>
        </w:rPr>
        <w:tab/>
      </w:r>
      <w:r w:rsidR="00F94445">
        <w:rPr>
          <w:sz w:val="28"/>
          <w:szCs w:val="28"/>
        </w:rPr>
        <w:tab/>
      </w:r>
      <w:r w:rsidR="00493A94">
        <w:rPr>
          <w:sz w:val="28"/>
          <w:szCs w:val="28"/>
        </w:rPr>
        <w:t xml:space="preserve">  </w:t>
      </w:r>
      <w:r w:rsidR="00251D90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Э.Ш. </w:t>
      </w:r>
      <w:proofErr w:type="spellStart"/>
      <w:r>
        <w:rPr>
          <w:sz w:val="28"/>
          <w:szCs w:val="28"/>
        </w:rPr>
        <w:t>Акбулатов</w:t>
      </w:r>
      <w:proofErr w:type="spellEnd"/>
    </w:p>
    <w:sectPr w:rsidR="00AB0FBD" w:rsidRPr="000723EB" w:rsidSect="00FD4DB3">
      <w:footerReference w:type="default" r:id="rId8"/>
      <w:pgSz w:w="11906" w:h="16838"/>
      <w:pgMar w:top="1276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0B12" w:rsidRDefault="00030B12">
      <w:r>
        <w:separator/>
      </w:r>
    </w:p>
  </w:endnote>
  <w:endnote w:type="continuationSeparator" w:id="1">
    <w:p w:rsidR="00030B12" w:rsidRDefault="00030B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altName w:val="Times New Roman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altName w:val="Century Gothic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0B12" w:rsidRDefault="00030B12" w:rsidP="00793F51">
    <w:pPr>
      <w:pStyle w:val="a9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A4388">
      <w:rPr>
        <w:rStyle w:val="ab"/>
        <w:noProof/>
      </w:rPr>
      <w:t>29</w:t>
    </w:r>
    <w:r>
      <w:rPr>
        <w:rStyle w:val="ab"/>
      </w:rPr>
      <w:fldChar w:fldCharType="end"/>
    </w:r>
  </w:p>
  <w:p w:rsidR="00030B12" w:rsidRDefault="00030B12" w:rsidP="00135D4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0B12" w:rsidRDefault="00030B12">
      <w:r>
        <w:separator/>
      </w:r>
    </w:p>
  </w:footnote>
  <w:footnote w:type="continuationSeparator" w:id="1">
    <w:p w:rsidR="00030B12" w:rsidRDefault="00030B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3"/>
    <w:multiLevelType w:val="singleLevel"/>
    <w:tmpl w:val="00000013"/>
    <w:name w:val="WW8Num21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1">
    <w:nsid w:val="03E460F3"/>
    <w:multiLevelType w:val="hybridMultilevel"/>
    <w:tmpl w:val="34CE44B8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>
    <w:nsid w:val="05AA0BA6"/>
    <w:multiLevelType w:val="hybridMultilevel"/>
    <w:tmpl w:val="FF3C4306"/>
    <w:lvl w:ilvl="0" w:tplc="0B9EFA0E">
      <w:start w:val="1"/>
      <w:numFmt w:val="bullet"/>
      <w:lvlText w:val="-"/>
      <w:lvlJc w:val="left"/>
      <w:pPr>
        <w:ind w:left="86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">
    <w:nsid w:val="07BC568B"/>
    <w:multiLevelType w:val="hybridMultilevel"/>
    <w:tmpl w:val="CAD4BAB8"/>
    <w:lvl w:ilvl="0" w:tplc="0B9EFA0E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D68754E"/>
    <w:multiLevelType w:val="hybridMultilevel"/>
    <w:tmpl w:val="E14A5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8A7A21"/>
    <w:multiLevelType w:val="hybridMultilevel"/>
    <w:tmpl w:val="0D84D684"/>
    <w:lvl w:ilvl="0" w:tplc="0B9EFA0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0DD1F57"/>
    <w:multiLevelType w:val="hybridMultilevel"/>
    <w:tmpl w:val="F6188876"/>
    <w:lvl w:ilvl="0" w:tplc="90CC4B04">
      <w:start w:val="1"/>
      <w:numFmt w:val="decimal"/>
      <w:lvlText w:val="%1."/>
      <w:lvlJc w:val="left"/>
      <w:pPr>
        <w:ind w:left="92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5" w:hanging="360"/>
      </w:pPr>
    </w:lvl>
    <w:lvl w:ilvl="2" w:tplc="0419001B" w:tentative="1">
      <w:start w:val="1"/>
      <w:numFmt w:val="lowerRoman"/>
      <w:lvlText w:val="%3."/>
      <w:lvlJc w:val="right"/>
      <w:pPr>
        <w:ind w:left="2365" w:hanging="180"/>
      </w:pPr>
    </w:lvl>
    <w:lvl w:ilvl="3" w:tplc="0419000F" w:tentative="1">
      <w:start w:val="1"/>
      <w:numFmt w:val="decimal"/>
      <w:lvlText w:val="%4."/>
      <w:lvlJc w:val="left"/>
      <w:pPr>
        <w:ind w:left="3085" w:hanging="360"/>
      </w:pPr>
    </w:lvl>
    <w:lvl w:ilvl="4" w:tplc="04190019" w:tentative="1">
      <w:start w:val="1"/>
      <w:numFmt w:val="lowerLetter"/>
      <w:lvlText w:val="%5."/>
      <w:lvlJc w:val="left"/>
      <w:pPr>
        <w:ind w:left="3805" w:hanging="360"/>
      </w:pPr>
    </w:lvl>
    <w:lvl w:ilvl="5" w:tplc="0419001B" w:tentative="1">
      <w:start w:val="1"/>
      <w:numFmt w:val="lowerRoman"/>
      <w:lvlText w:val="%6."/>
      <w:lvlJc w:val="right"/>
      <w:pPr>
        <w:ind w:left="4525" w:hanging="180"/>
      </w:pPr>
    </w:lvl>
    <w:lvl w:ilvl="6" w:tplc="0419000F" w:tentative="1">
      <w:start w:val="1"/>
      <w:numFmt w:val="decimal"/>
      <w:lvlText w:val="%7."/>
      <w:lvlJc w:val="left"/>
      <w:pPr>
        <w:ind w:left="5245" w:hanging="360"/>
      </w:pPr>
    </w:lvl>
    <w:lvl w:ilvl="7" w:tplc="04190019" w:tentative="1">
      <w:start w:val="1"/>
      <w:numFmt w:val="lowerLetter"/>
      <w:lvlText w:val="%8."/>
      <w:lvlJc w:val="left"/>
      <w:pPr>
        <w:ind w:left="5965" w:hanging="360"/>
      </w:pPr>
    </w:lvl>
    <w:lvl w:ilvl="8" w:tplc="0419001B" w:tentative="1">
      <w:start w:val="1"/>
      <w:numFmt w:val="lowerRoman"/>
      <w:lvlText w:val="%9."/>
      <w:lvlJc w:val="right"/>
      <w:pPr>
        <w:ind w:left="6685" w:hanging="180"/>
      </w:pPr>
    </w:lvl>
  </w:abstractNum>
  <w:abstractNum w:abstractNumId="7">
    <w:nsid w:val="11D37EE6"/>
    <w:multiLevelType w:val="hybridMultilevel"/>
    <w:tmpl w:val="6F7AF2EA"/>
    <w:lvl w:ilvl="0" w:tplc="15DCDD4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3931540"/>
    <w:multiLevelType w:val="hybridMultilevel"/>
    <w:tmpl w:val="D1F8B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F276AC"/>
    <w:multiLevelType w:val="hybridMultilevel"/>
    <w:tmpl w:val="08003142"/>
    <w:lvl w:ilvl="0" w:tplc="0B9EFA0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2B248D6"/>
    <w:multiLevelType w:val="hybridMultilevel"/>
    <w:tmpl w:val="E8EE9950"/>
    <w:lvl w:ilvl="0" w:tplc="0419000F">
      <w:start w:val="1"/>
      <w:numFmt w:val="decimal"/>
      <w:lvlText w:val="%1."/>
      <w:lvlJc w:val="left"/>
      <w:pPr>
        <w:ind w:left="2565" w:hanging="360"/>
      </w:pPr>
    </w:lvl>
    <w:lvl w:ilvl="1" w:tplc="04190019" w:tentative="1">
      <w:start w:val="1"/>
      <w:numFmt w:val="lowerLetter"/>
      <w:lvlText w:val="%2."/>
      <w:lvlJc w:val="left"/>
      <w:pPr>
        <w:ind w:left="3285" w:hanging="360"/>
      </w:pPr>
    </w:lvl>
    <w:lvl w:ilvl="2" w:tplc="0419001B" w:tentative="1">
      <w:start w:val="1"/>
      <w:numFmt w:val="lowerRoman"/>
      <w:lvlText w:val="%3."/>
      <w:lvlJc w:val="right"/>
      <w:pPr>
        <w:ind w:left="4005" w:hanging="180"/>
      </w:pPr>
    </w:lvl>
    <w:lvl w:ilvl="3" w:tplc="0419000F" w:tentative="1">
      <w:start w:val="1"/>
      <w:numFmt w:val="decimal"/>
      <w:lvlText w:val="%4."/>
      <w:lvlJc w:val="left"/>
      <w:pPr>
        <w:ind w:left="4725" w:hanging="360"/>
      </w:pPr>
    </w:lvl>
    <w:lvl w:ilvl="4" w:tplc="04190019" w:tentative="1">
      <w:start w:val="1"/>
      <w:numFmt w:val="lowerLetter"/>
      <w:lvlText w:val="%5."/>
      <w:lvlJc w:val="left"/>
      <w:pPr>
        <w:ind w:left="5445" w:hanging="360"/>
      </w:pPr>
    </w:lvl>
    <w:lvl w:ilvl="5" w:tplc="0419001B" w:tentative="1">
      <w:start w:val="1"/>
      <w:numFmt w:val="lowerRoman"/>
      <w:lvlText w:val="%6."/>
      <w:lvlJc w:val="right"/>
      <w:pPr>
        <w:ind w:left="6165" w:hanging="180"/>
      </w:pPr>
    </w:lvl>
    <w:lvl w:ilvl="6" w:tplc="0419000F" w:tentative="1">
      <w:start w:val="1"/>
      <w:numFmt w:val="decimal"/>
      <w:lvlText w:val="%7."/>
      <w:lvlJc w:val="left"/>
      <w:pPr>
        <w:ind w:left="6885" w:hanging="360"/>
      </w:pPr>
    </w:lvl>
    <w:lvl w:ilvl="7" w:tplc="04190019" w:tentative="1">
      <w:start w:val="1"/>
      <w:numFmt w:val="lowerLetter"/>
      <w:lvlText w:val="%8."/>
      <w:lvlJc w:val="left"/>
      <w:pPr>
        <w:ind w:left="7605" w:hanging="360"/>
      </w:pPr>
    </w:lvl>
    <w:lvl w:ilvl="8" w:tplc="0419001B" w:tentative="1">
      <w:start w:val="1"/>
      <w:numFmt w:val="lowerRoman"/>
      <w:lvlText w:val="%9."/>
      <w:lvlJc w:val="right"/>
      <w:pPr>
        <w:ind w:left="8325" w:hanging="180"/>
      </w:pPr>
    </w:lvl>
  </w:abstractNum>
  <w:abstractNum w:abstractNumId="11">
    <w:nsid w:val="249228C1"/>
    <w:multiLevelType w:val="hybridMultilevel"/>
    <w:tmpl w:val="E3DE5C80"/>
    <w:lvl w:ilvl="0" w:tplc="6DC0FB50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4BF6C6D"/>
    <w:multiLevelType w:val="hybridMultilevel"/>
    <w:tmpl w:val="7C622E8E"/>
    <w:lvl w:ilvl="0" w:tplc="7BC6C934">
      <w:start w:val="2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>
    <w:nsid w:val="279C3E1A"/>
    <w:multiLevelType w:val="hybridMultilevel"/>
    <w:tmpl w:val="E3B8AB3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95D0612"/>
    <w:multiLevelType w:val="hybridMultilevel"/>
    <w:tmpl w:val="3BD6ECC6"/>
    <w:lvl w:ilvl="0" w:tplc="0B9EFA0E">
      <w:start w:val="1"/>
      <w:numFmt w:val="bullet"/>
      <w:lvlText w:val="-"/>
      <w:lvlJc w:val="left"/>
      <w:pPr>
        <w:ind w:left="100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5">
    <w:nsid w:val="2B3833B8"/>
    <w:multiLevelType w:val="hybridMultilevel"/>
    <w:tmpl w:val="AA668A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674F7E"/>
    <w:multiLevelType w:val="hybridMultilevel"/>
    <w:tmpl w:val="A36E352A"/>
    <w:lvl w:ilvl="0" w:tplc="0B9EFA0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6243E9A"/>
    <w:multiLevelType w:val="hybridMultilevel"/>
    <w:tmpl w:val="BA946718"/>
    <w:lvl w:ilvl="0" w:tplc="8E443AD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>
    <w:nsid w:val="3B224E18"/>
    <w:multiLevelType w:val="hybridMultilevel"/>
    <w:tmpl w:val="59EE7A5A"/>
    <w:lvl w:ilvl="0" w:tplc="0419000D">
      <w:start w:val="1"/>
      <w:numFmt w:val="bullet"/>
      <w:lvlText w:val="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1" w:tplc="0A8269CC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3"/>
        </w:tabs>
        <w:ind w:left="26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3"/>
        </w:tabs>
        <w:ind w:left="33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3"/>
        </w:tabs>
        <w:ind w:left="41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3"/>
        </w:tabs>
        <w:ind w:left="48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3"/>
        </w:tabs>
        <w:ind w:left="55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3"/>
        </w:tabs>
        <w:ind w:left="62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3"/>
        </w:tabs>
        <w:ind w:left="6993" w:hanging="360"/>
      </w:pPr>
      <w:rPr>
        <w:rFonts w:ascii="Wingdings" w:hAnsi="Wingdings" w:hint="default"/>
      </w:rPr>
    </w:lvl>
  </w:abstractNum>
  <w:abstractNum w:abstractNumId="19">
    <w:nsid w:val="3B2C4240"/>
    <w:multiLevelType w:val="hybridMultilevel"/>
    <w:tmpl w:val="7BC822C6"/>
    <w:lvl w:ilvl="0" w:tplc="0F4C37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0A13121"/>
    <w:multiLevelType w:val="hybridMultilevel"/>
    <w:tmpl w:val="EF74E5C8"/>
    <w:lvl w:ilvl="0" w:tplc="0B9EFA0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41117302"/>
    <w:multiLevelType w:val="hybridMultilevel"/>
    <w:tmpl w:val="A40E6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33E72CF"/>
    <w:multiLevelType w:val="hybridMultilevel"/>
    <w:tmpl w:val="7FFC4A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8A765B"/>
    <w:multiLevelType w:val="hybridMultilevel"/>
    <w:tmpl w:val="526A23B0"/>
    <w:lvl w:ilvl="0" w:tplc="1592E6A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D295106"/>
    <w:multiLevelType w:val="hybridMultilevel"/>
    <w:tmpl w:val="2458A6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1D067B4"/>
    <w:multiLevelType w:val="hybridMultilevel"/>
    <w:tmpl w:val="64488E5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26651A5"/>
    <w:multiLevelType w:val="hybridMultilevel"/>
    <w:tmpl w:val="F1B0B5EA"/>
    <w:lvl w:ilvl="0" w:tplc="0B9EFA0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4174E02"/>
    <w:multiLevelType w:val="hybridMultilevel"/>
    <w:tmpl w:val="F6BE6374"/>
    <w:lvl w:ilvl="0" w:tplc="5BD685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69604BA"/>
    <w:multiLevelType w:val="hybridMultilevel"/>
    <w:tmpl w:val="FBE2B326"/>
    <w:lvl w:ilvl="0" w:tplc="4D66BD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78424D4"/>
    <w:multiLevelType w:val="hybridMultilevel"/>
    <w:tmpl w:val="1EC85ED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57A650E3"/>
    <w:multiLevelType w:val="hybridMultilevel"/>
    <w:tmpl w:val="C076204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AC912B1"/>
    <w:multiLevelType w:val="hybridMultilevel"/>
    <w:tmpl w:val="6D8E7B0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11060ED"/>
    <w:multiLevelType w:val="hybridMultilevel"/>
    <w:tmpl w:val="BAB427CE"/>
    <w:lvl w:ilvl="0" w:tplc="060A1EB8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1844FED"/>
    <w:multiLevelType w:val="hybridMultilevel"/>
    <w:tmpl w:val="3C145304"/>
    <w:lvl w:ilvl="0" w:tplc="04E8BB34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62F6AA0"/>
    <w:multiLevelType w:val="hybridMultilevel"/>
    <w:tmpl w:val="99361276"/>
    <w:lvl w:ilvl="0" w:tplc="0B9EFA0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C502D9"/>
    <w:multiLevelType w:val="hybridMultilevel"/>
    <w:tmpl w:val="6F7AF2EA"/>
    <w:lvl w:ilvl="0" w:tplc="15DCDD4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>
    <w:nsid w:val="6A645F6C"/>
    <w:multiLevelType w:val="hybridMultilevel"/>
    <w:tmpl w:val="DE668F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3A6650B"/>
    <w:multiLevelType w:val="hybridMultilevel"/>
    <w:tmpl w:val="586ED2E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5B33561"/>
    <w:multiLevelType w:val="hybridMultilevel"/>
    <w:tmpl w:val="939A2856"/>
    <w:lvl w:ilvl="0" w:tplc="0EF4EF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A1C4CDA"/>
    <w:multiLevelType w:val="hybridMultilevel"/>
    <w:tmpl w:val="279C10F4"/>
    <w:lvl w:ilvl="0" w:tplc="0B9EFA0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1B1417"/>
    <w:multiLevelType w:val="hybridMultilevel"/>
    <w:tmpl w:val="EAB826F2"/>
    <w:lvl w:ilvl="0" w:tplc="0B9EFA0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2"/>
  </w:num>
  <w:num w:numId="3">
    <w:abstractNumId w:val="25"/>
  </w:num>
  <w:num w:numId="4">
    <w:abstractNumId w:val="38"/>
  </w:num>
  <w:num w:numId="5">
    <w:abstractNumId w:val="37"/>
  </w:num>
  <w:num w:numId="6">
    <w:abstractNumId w:val="18"/>
  </w:num>
  <w:num w:numId="7">
    <w:abstractNumId w:val="14"/>
  </w:num>
  <w:num w:numId="8">
    <w:abstractNumId w:val="16"/>
  </w:num>
  <w:num w:numId="9">
    <w:abstractNumId w:val="39"/>
  </w:num>
  <w:num w:numId="10">
    <w:abstractNumId w:val="34"/>
  </w:num>
  <w:num w:numId="11">
    <w:abstractNumId w:val="31"/>
  </w:num>
  <w:num w:numId="12">
    <w:abstractNumId w:val="36"/>
  </w:num>
  <w:num w:numId="13">
    <w:abstractNumId w:val="23"/>
  </w:num>
  <w:num w:numId="14">
    <w:abstractNumId w:val="20"/>
  </w:num>
  <w:num w:numId="15">
    <w:abstractNumId w:val="3"/>
  </w:num>
  <w:num w:numId="16">
    <w:abstractNumId w:val="26"/>
  </w:num>
  <w:num w:numId="17">
    <w:abstractNumId w:val="40"/>
  </w:num>
  <w:num w:numId="18">
    <w:abstractNumId w:val="2"/>
  </w:num>
  <w:num w:numId="19">
    <w:abstractNumId w:val="10"/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5"/>
  </w:num>
  <w:num w:numId="23">
    <w:abstractNumId w:val="9"/>
  </w:num>
  <w:num w:numId="24">
    <w:abstractNumId w:val="28"/>
  </w:num>
  <w:num w:numId="25">
    <w:abstractNumId w:val="33"/>
  </w:num>
  <w:num w:numId="26">
    <w:abstractNumId w:val="35"/>
  </w:num>
  <w:num w:numId="27">
    <w:abstractNumId w:val="21"/>
  </w:num>
  <w:num w:numId="28">
    <w:abstractNumId w:val="4"/>
  </w:num>
  <w:num w:numId="29">
    <w:abstractNumId w:val="11"/>
  </w:num>
  <w:num w:numId="30">
    <w:abstractNumId w:val="7"/>
  </w:num>
  <w:num w:numId="31">
    <w:abstractNumId w:val="12"/>
  </w:num>
  <w:num w:numId="32">
    <w:abstractNumId w:val="0"/>
  </w:num>
  <w:num w:numId="33">
    <w:abstractNumId w:val="22"/>
  </w:num>
  <w:num w:numId="34">
    <w:abstractNumId w:val="6"/>
  </w:num>
  <w:num w:numId="35">
    <w:abstractNumId w:val="29"/>
  </w:num>
  <w:num w:numId="36">
    <w:abstractNumId w:val="27"/>
  </w:num>
  <w:num w:numId="37">
    <w:abstractNumId w:val="1"/>
  </w:num>
  <w:num w:numId="38">
    <w:abstractNumId w:val="8"/>
  </w:num>
  <w:num w:numId="39">
    <w:abstractNumId w:val="30"/>
  </w:num>
  <w:num w:numId="40">
    <w:abstractNumId w:val="13"/>
  </w:num>
  <w:num w:numId="41">
    <w:abstractNumId w:val="15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F76C76"/>
    <w:rsid w:val="00002DCD"/>
    <w:rsid w:val="00006644"/>
    <w:rsid w:val="00006F07"/>
    <w:rsid w:val="0001035F"/>
    <w:rsid w:val="00011A5F"/>
    <w:rsid w:val="00012865"/>
    <w:rsid w:val="00013981"/>
    <w:rsid w:val="00016FFA"/>
    <w:rsid w:val="000171E6"/>
    <w:rsid w:val="00017660"/>
    <w:rsid w:val="00017B98"/>
    <w:rsid w:val="00017E97"/>
    <w:rsid w:val="00021270"/>
    <w:rsid w:val="00025EEC"/>
    <w:rsid w:val="0003049C"/>
    <w:rsid w:val="00030B12"/>
    <w:rsid w:val="00031399"/>
    <w:rsid w:val="000317AE"/>
    <w:rsid w:val="00032043"/>
    <w:rsid w:val="00033415"/>
    <w:rsid w:val="00034A95"/>
    <w:rsid w:val="00036FF2"/>
    <w:rsid w:val="00046319"/>
    <w:rsid w:val="000469CE"/>
    <w:rsid w:val="00047731"/>
    <w:rsid w:val="0005176B"/>
    <w:rsid w:val="00053741"/>
    <w:rsid w:val="000543DE"/>
    <w:rsid w:val="00055B6C"/>
    <w:rsid w:val="00057249"/>
    <w:rsid w:val="000579E7"/>
    <w:rsid w:val="00066524"/>
    <w:rsid w:val="000700B6"/>
    <w:rsid w:val="00070FDF"/>
    <w:rsid w:val="00071A5C"/>
    <w:rsid w:val="000723EB"/>
    <w:rsid w:val="00072429"/>
    <w:rsid w:val="00072C56"/>
    <w:rsid w:val="000730D4"/>
    <w:rsid w:val="00077D93"/>
    <w:rsid w:val="0008298C"/>
    <w:rsid w:val="00083E5C"/>
    <w:rsid w:val="00085465"/>
    <w:rsid w:val="000867B0"/>
    <w:rsid w:val="00087BAA"/>
    <w:rsid w:val="0009122F"/>
    <w:rsid w:val="000914E6"/>
    <w:rsid w:val="000A0D08"/>
    <w:rsid w:val="000A1C7A"/>
    <w:rsid w:val="000A269C"/>
    <w:rsid w:val="000A2A20"/>
    <w:rsid w:val="000A2CE3"/>
    <w:rsid w:val="000A34F9"/>
    <w:rsid w:val="000A49A2"/>
    <w:rsid w:val="000A6E12"/>
    <w:rsid w:val="000A7EE9"/>
    <w:rsid w:val="000B0C1B"/>
    <w:rsid w:val="000B13A8"/>
    <w:rsid w:val="000B2F1C"/>
    <w:rsid w:val="000B46C4"/>
    <w:rsid w:val="000B5268"/>
    <w:rsid w:val="000B7304"/>
    <w:rsid w:val="000C2565"/>
    <w:rsid w:val="000C3384"/>
    <w:rsid w:val="000C42F0"/>
    <w:rsid w:val="000D65EC"/>
    <w:rsid w:val="000E0F0F"/>
    <w:rsid w:val="000E1E51"/>
    <w:rsid w:val="000E2427"/>
    <w:rsid w:val="000E5FCA"/>
    <w:rsid w:val="000E6E2C"/>
    <w:rsid w:val="000E76C7"/>
    <w:rsid w:val="000F2C35"/>
    <w:rsid w:val="000F7F99"/>
    <w:rsid w:val="001003A2"/>
    <w:rsid w:val="00102572"/>
    <w:rsid w:val="00110E98"/>
    <w:rsid w:val="001132E8"/>
    <w:rsid w:val="00115483"/>
    <w:rsid w:val="00122D4F"/>
    <w:rsid w:val="00125F68"/>
    <w:rsid w:val="001264E0"/>
    <w:rsid w:val="00127A2A"/>
    <w:rsid w:val="0013066C"/>
    <w:rsid w:val="00130CDF"/>
    <w:rsid w:val="001330DF"/>
    <w:rsid w:val="001346B7"/>
    <w:rsid w:val="00134B67"/>
    <w:rsid w:val="001356B3"/>
    <w:rsid w:val="00135BDB"/>
    <w:rsid w:val="00135D4F"/>
    <w:rsid w:val="00136041"/>
    <w:rsid w:val="001374D0"/>
    <w:rsid w:val="001409F8"/>
    <w:rsid w:val="001410B6"/>
    <w:rsid w:val="00143A3A"/>
    <w:rsid w:val="001444B7"/>
    <w:rsid w:val="001468C8"/>
    <w:rsid w:val="001478F0"/>
    <w:rsid w:val="00150AA1"/>
    <w:rsid w:val="00152550"/>
    <w:rsid w:val="0015264A"/>
    <w:rsid w:val="001528D8"/>
    <w:rsid w:val="00154328"/>
    <w:rsid w:val="00156FB9"/>
    <w:rsid w:val="00160527"/>
    <w:rsid w:val="001611F7"/>
    <w:rsid w:val="00166B3B"/>
    <w:rsid w:val="00167981"/>
    <w:rsid w:val="00171391"/>
    <w:rsid w:val="0017555B"/>
    <w:rsid w:val="0018177E"/>
    <w:rsid w:val="0018348B"/>
    <w:rsid w:val="00184240"/>
    <w:rsid w:val="00185A34"/>
    <w:rsid w:val="0019325F"/>
    <w:rsid w:val="00193600"/>
    <w:rsid w:val="00194BE7"/>
    <w:rsid w:val="00195785"/>
    <w:rsid w:val="001A1E9C"/>
    <w:rsid w:val="001A3CB5"/>
    <w:rsid w:val="001A574F"/>
    <w:rsid w:val="001B185D"/>
    <w:rsid w:val="001B1E4D"/>
    <w:rsid w:val="001B2DD2"/>
    <w:rsid w:val="001B6A56"/>
    <w:rsid w:val="001C002B"/>
    <w:rsid w:val="001C069B"/>
    <w:rsid w:val="001C0704"/>
    <w:rsid w:val="001C1464"/>
    <w:rsid w:val="001C2523"/>
    <w:rsid w:val="001C3620"/>
    <w:rsid w:val="001C43F7"/>
    <w:rsid w:val="001C4503"/>
    <w:rsid w:val="001C6D1A"/>
    <w:rsid w:val="001C6E65"/>
    <w:rsid w:val="001D05A1"/>
    <w:rsid w:val="001D19F7"/>
    <w:rsid w:val="001D1FA8"/>
    <w:rsid w:val="001D3C08"/>
    <w:rsid w:val="001D4DA7"/>
    <w:rsid w:val="001D5932"/>
    <w:rsid w:val="001D7598"/>
    <w:rsid w:val="001D7EB1"/>
    <w:rsid w:val="001E1793"/>
    <w:rsid w:val="001E287B"/>
    <w:rsid w:val="001E4168"/>
    <w:rsid w:val="001E42A0"/>
    <w:rsid w:val="001E51A6"/>
    <w:rsid w:val="001E5292"/>
    <w:rsid w:val="001E5B77"/>
    <w:rsid w:val="001F078D"/>
    <w:rsid w:val="001F0997"/>
    <w:rsid w:val="001F19A4"/>
    <w:rsid w:val="001F30D0"/>
    <w:rsid w:val="001F31E5"/>
    <w:rsid w:val="001F74CC"/>
    <w:rsid w:val="00200134"/>
    <w:rsid w:val="002008DA"/>
    <w:rsid w:val="00204DAA"/>
    <w:rsid w:val="00205644"/>
    <w:rsid w:val="0020756D"/>
    <w:rsid w:val="00210E5B"/>
    <w:rsid w:val="00211081"/>
    <w:rsid w:val="002155FA"/>
    <w:rsid w:val="002157EC"/>
    <w:rsid w:val="0022232F"/>
    <w:rsid w:val="0022496D"/>
    <w:rsid w:val="002256A5"/>
    <w:rsid w:val="00230D5F"/>
    <w:rsid w:val="00231604"/>
    <w:rsid w:val="00231D2B"/>
    <w:rsid w:val="002376A7"/>
    <w:rsid w:val="002408DB"/>
    <w:rsid w:val="00240A7F"/>
    <w:rsid w:val="00242894"/>
    <w:rsid w:val="002431E8"/>
    <w:rsid w:val="002448B5"/>
    <w:rsid w:val="0024528D"/>
    <w:rsid w:val="002501B1"/>
    <w:rsid w:val="0025039D"/>
    <w:rsid w:val="00251D90"/>
    <w:rsid w:val="00254797"/>
    <w:rsid w:val="00255D96"/>
    <w:rsid w:val="0025655A"/>
    <w:rsid w:val="002567AA"/>
    <w:rsid w:val="00257FB7"/>
    <w:rsid w:val="00260F90"/>
    <w:rsid w:val="002638A9"/>
    <w:rsid w:val="00264B2F"/>
    <w:rsid w:val="00265293"/>
    <w:rsid w:val="00266BF2"/>
    <w:rsid w:val="00267FD1"/>
    <w:rsid w:val="00272B18"/>
    <w:rsid w:val="00272C38"/>
    <w:rsid w:val="00272CD8"/>
    <w:rsid w:val="00274792"/>
    <w:rsid w:val="002749A1"/>
    <w:rsid w:val="00274B9C"/>
    <w:rsid w:val="0027680E"/>
    <w:rsid w:val="00276BB4"/>
    <w:rsid w:val="00276BCD"/>
    <w:rsid w:val="00277BBA"/>
    <w:rsid w:val="00282B55"/>
    <w:rsid w:val="00282E5C"/>
    <w:rsid w:val="00284060"/>
    <w:rsid w:val="0028768B"/>
    <w:rsid w:val="00291086"/>
    <w:rsid w:val="0029277C"/>
    <w:rsid w:val="00292959"/>
    <w:rsid w:val="0029649F"/>
    <w:rsid w:val="002A101D"/>
    <w:rsid w:val="002A6C83"/>
    <w:rsid w:val="002A7A16"/>
    <w:rsid w:val="002B16D4"/>
    <w:rsid w:val="002B2FF5"/>
    <w:rsid w:val="002B5954"/>
    <w:rsid w:val="002B5D42"/>
    <w:rsid w:val="002C1987"/>
    <w:rsid w:val="002C53B1"/>
    <w:rsid w:val="002C75D9"/>
    <w:rsid w:val="002D1260"/>
    <w:rsid w:val="002D3221"/>
    <w:rsid w:val="002D605C"/>
    <w:rsid w:val="002D775B"/>
    <w:rsid w:val="002D7B36"/>
    <w:rsid w:val="002D7D1D"/>
    <w:rsid w:val="002D7DB9"/>
    <w:rsid w:val="002E0281"/>
    <w:rsid w:val="002E16B5"/>
    <w:rsid w:val="002E1A05"/>
    <w:rsid w:val="002E1C8C"/>
    <w:rsid w:val="002E3D17"/>
    <w:rsid w:val="002E78A1"/>
    <w:rsid w:val="002F03A8"/>
    <w:rsid w:val="002F1F27"/>
    <w:rsid w:val="002F23B9"/>
    <w:rsid w:val="002F2EBA"/>
    <w:rsid w:val="002F505D"/>
    <w:rsid w:val="00301DDD"/>
    <w:rsid w:val="003037FE"/>
    <w:rsid w:val="00304E65"/>
    <w:rsid w:val="0031401C"/>
    <w:rsid w:val="0031470D"/>
    <w:rsid w:val="00314A0F"/>
    <w:rsid w:val="00316338"/>
    <w:rsid w:val="003208E1"/>
    <w:rsid w:val="003232CF"/>
    <w:rsid w:val="003245B9"/>
    <w:rsid w:val="00325B85"/>
    <w:rsid w:val="003276EA"/>
    <w:rsid w:val="00330580"/>
    <w:rsid w:val="00331E58"/>
    <w:rsid w:val="00331FC4"/>
    <w:rsid w:val="003324AB"/>
    <w:rsid w:val="00333148"/>
    <w:rsid w:val="003335C5"/>
    <w:rsid w:val="00334080"/>
    <w:rsid w:val="00336080"/>
    <w:rsid w:val="00340B5F"/>
    <w:rsid w:val="00340FDF"/>
    <w:rsid w:val="003417E8"/>
    <w:rsid w:val="003442DE"/>
    <w:rsid w:val="0034452E"/>
    <w:rsid w:val="003514BE"/>
    <w:rsid w:val="00355638"/>
    <w:rsid w:val="00355FCF"/>
    <w:rsid w:val="00362BE7"/>
    <w:rsid w:val="003648F6"/>
    <w:rsid w:val="00364AF9"/>
    <w:rsid w:val="0036614E"/>
    <w:rsid w:val="00366480"/>
    <w:rsid w:val="00370682"/>
    <w:rsid w:val="003706AE"/>
    <w:rsid w:val="003722B2"/>
    <w:rsid w:val="003755DC"/>
    <w:rsid w:val="00375A2A"/>
    <w:rsid w:val="003761CB"/>
    <w:rsid w:val="003769BA"/>
    <w:rsid w:val="00376A0E"/>
    <w:rsid w:val="00384219"/>
    <w:rsid w:val="00385600"/>
    <w:rsid w:val="00385AEE"/>
    <w:rsid w:val="00386672"/>
    <w:rsid w:val="00390A1C"/>
    <w:rsid w:val="00391732"/>
    <w:rsid w:val="00392BCC"/>
    <w:rsid w:val="0039457E"/>
    <w:rsid w:val="003967C2"/>
    <w:rsid w:val="003A156E"/>
    <w:rsid w:val="003A2745"/>
    <w:rsid w:val="003A28AD"/>
    <w:rsid w:val="003A60D8"/>
    <w:rsid w:val="003B02AE"/>
    <w:rsid w:val="003B2C47"/>
    <w:rsid w:val="003B2D27"/>
    <w:rsid w:val="003B50CB"/>
    <w:rsid w:val="003B5158"/>
    <w:rsid w:val="003B6280"/>
    <w:rsid w:val="003B70AF"/>
    <w:rsid w:val="003C77EB"/>
    <w:rsid w:val="003D088E"/>
    <w:rsid w:val="003D44FF"/>
    <w:rsid w:val="003E010C"/>
    <w:rsid w:val="003E1211"/>
    <w:rsid w:val="003E4235"/>
    <w:rsid w:val="003E4408"/>
    <w:rsid w:val="003E458C"/>
    <w:rsid w:val="003E4AEC"/>
    <w:rsid w:val="003F10CA"/>
    <w:rsid w:val="003F3AAF"/>
    <w:rsid w:val="003F4D15"/>
    <w:rsid w:val="003F76E9"/>
    <w:rsid w:val="0040083E"/>
    <w:rsid w:val="00404946"/>
    <w:rsid w:val="00404A44"/>
    <w:rsid w:val="004051ED"/>
    <w:rsid w:val="004072DA"/>
    <w:rsid w:val="0040759C"/>
    <w:rsid w:val="004100E3"/>
    <w:rsid w:val="00413410"/>
    <w:rsid w:val="004152B5"/>
    <w:rsid w:val="00415391"/>
    <w:rsid w:val="004224CF"/>
    <w:rsid w:val="00422FB7"/>
    <w:rsid w:val="00423DDC"/>
    <w:rsid w:val="00431470"/>
    <w:rsid w:val="00431A68"/>
    <w:rsid w:val="004352D8"/>
    <w:rsid w:val="0044340E"/>
    <w:rsid w:val="00443C0E"/>
    <w:rsid w:val="00444E6B"/>
    <w:rsid w:val="004540A9"/>
    <w:rsid w:val="004566B9"/>
    <w:rsid w:val="00460478"/>
    <w:rsid w:val="004635CE"/>
    <w:rsid w:val="0046375F"/>
    <w:rsid w:val="00463FFE"/>
    <w:rsid w:val="00464986"/>
    <w:rsid w:val="00464AE3"/>
    <w:rsid w:val="00472007"/>
    <w:rsid w:val="0047278B"/>
    <w:rsid w:val="00482B68"/>
    <w:rsid w:val="004839BF"/>
    <w:rsid w:val="00484A50"/>
    <w:rsid w:val="00485183"/>
    <w:rsid w:val="004867F6"/>
    <w:rsid w:val="00487EE7"/>
    <w:rsid w:val="0049216F"/>
    <w:rsid w:val="00492265"/>
    <w:rsid w:val="00493A94"/>
    <w:rsid w:val="00497AD7"/>
    <w:rsid w:val="004A363D"/>
    <w:rsid w:val="004A4DF9"/>
    <w:rsid w:val="004B19A3"/>
    <w:rsid w:val="004B2415"/>
    <w:rsid w:val="004B4432"/>
    <w:rsid w:val="004B684F"/>
    <w:rsid w:val="004C0A8C"/>
    <w:rsid w:val="004C0AC8"/>
    <w:rsid w:val="004C0FC3"/>
    <w:rsid w:val="004C6A33"/>
    <w:rsid w:val="004D0C2A"/>
    <w:rsid w:val="004D1794"/>
    <w:rsid w:val="004D20E9"/>
    <w:rsid w:val="004D2FB6"/>
    <w:rsid w:val="004D3153"/>
    <w:rsid w:val="004D32FA"/>
    <w:rsid w:val="004D4646"/>
    <w:rsid w:val="004D4CAD"/>
    <w:rsid w:val="004D4E1C"/>
    <w:rsid w:val="004D6538"/>
    <w:rsid w:val="004F1209"/>
    <w:rsid w:val="004F29F4"/>
    <w:rsid w:val="004F376E"/>
    <w:rsid w:val="004F4F2E"/>
    <w:rsid w:val="004F70AB"/>
    <w:rsid w:val="005075B7"/>
    <w:rsid w:val="0051009B"/>
    <w:rsid w:val="0051019A"/>
    <w:rsid w:val="00514D58"/>
    <w:rsid w:val="00515AED"/>
    <w:rsid w:val="005160BB"/>
    <w:rsid w:val="005212F6"/>
    <w:rsid w:val="0052379E"/>
    <w:rsid w:val="00523E56"/>
    <w:rsid w:val="0052463B"/>
    <w:rsid w:val="00526160"/>
    <w:rsid w:val="005266D1"/>
    <w:rsid w:val="0053246A"/>
    <w:rsid w:val="005332D0"/>
    <w:rsid w:val="005333D2"/>
    <w:rsid w:val="00534D71"/>
    <w:rsid w:val="00536770"/>
    <w:rsid w:val="00537490"/>
    <w:rsid w:val="0054110A"/>
    <w:rsid w:val="00542B6F"/>
    <w:rsid w:val="0054322A"/>
    <w:rsid w:val="005530D8"/>
    <w:rsid w:val="0055340E"/>
    <w:rsid w:val="00557D00"/>
    <w:rsid w:val="0056323E"/>
    <w:rsid w:val="00563AC5"/>
    <w:rsid w:val="00565D39"/>
    <w:rsid w:val="0056636E"/>
    <w:rsid w:val="00572780"/>
    <w:rsid w:val="00574EA8"/>
    <w:rsid w:val="005819E4"/>
    <w:rsid w:val="00582123"/>
    <w:rsid w:val="00586CAB"/>
    <w:rsid w:val="00587D1B"/>
    <w:rsid w:val="00587E07"/>
    <w:rsid w:val="005905FE"/>
    <w:rsid w:val="00590917"/>
    <w:rsid w:val="005923F5"/>
    <w:rsid w:val="005936C1"/>
    <w:rsid w:val="005972C4"/>
    <w:rsid w:val="005A1CEB"/>
    <w:rsid w:val="005A2EA7"/>
    <w:rsid w:val="005A32F4"/>
    <w:rsid w:val="005A7FBA"/>
    <w:rsid w:val="005B0EF5"/>
    <w:rsid w:val="005B5B6F"/>
    <w:rsid w:val="005B6ED0"/>
    <w:rsid w:val="005C0BBC"/>
    <w:rsid w:val="005C2E6B"/>
    <w:rsid w:val="005C406C"/>
    <w:rsid w:val="005C5D14"/>
    <w:rsid w:val="005C5F33"/>
    <w:rsid w:val="005D2B60"/>
    <w:rsid w:val="005D40A7"/>
    <w:rsid w:val="005D40BA"/>
    <w:rsid w:val="005D6723"/>
    <w:rsid w:val="005D6AF6"/>
    <w:rsid w:val="005E0000"/>
    <w:rsid w:val="005E0049"/>
    <w:rsid w:val="005E3238"/>
    <w:rsid w:val="005E3C73"/>
    <w:rsid w:val="005F1868"/>
    <w:rsid w:val="005F3C86"/>
    <w:rsid w:val="005F7438"/>
    <w:rsid w:val="00603816"/>
    <w:rsid w:val="00605673"/>
    <w:rsid w:val="006058BC"/>
    <w:rsid w:val="00610965"/>
    <w:rsid w:val="00611123"/>
    <w:rsid w:val="00611FF9"/>
    <w:rsid w:val="00614E3E"/>
    <w:rsid w:val="00615A5D"/>
    <w:rsid w:val="00617441"/>
    <w:rsid w:val="006210B0"/>
    <w:rsid w:val="00630CB1"/>
    <w:rsid w:val="00632F01"/>
    <w:rsid w:val="0063348D"/>
    <w:rsid w:val="00634ED1"/>
    <w:rsid w:val="00635723"/>
    <w:rsid w:val="00640257"/>
    <w:rsid w:val="00642E1B"/>
    <w:rsid w:val="006431ED"/>
    <w:rsid w:val="006439AE"/>
    <w:rsid w:val="00646902"/>
    <w:rsid w:val="00647B72"/>
    <w:rsid w:val="00650665"/>
    <w:rsid w:val="006515BD"/>
    <w:rsid w:val="00652DF2"/>
    <w:rsid w:val="00654470"/>
    <w:rsid w:val="00654EB1"/>
    <w:rsid w:val="006550EC"/>
    <w:rsid w:val="00661AB4"/>
    <w:rsid w:val="00661E54"/>
    <w:rsid w:val="0066213B"/>
    <w:rsid w:val="006635B1"/>
    <w:rsid w:val="006643A3"/>
    <w:rsid w:val="006653B8"/>
    <w:rsid w:val="00667DC9"/>
    <w:rsid w:val="0067094C"/>
    <w:rsid w:val="00671FE0"/>
    <w:rsid w:val="006729ED"/>
    <w:rsid w:val="00672BA9"/>
    <w:rsid w:val="0067535F"/>
    <w:rsid w:val="00675E6B"/>
    <w:rsid w:val="006772D2"/>
    <w:rsid w:val="00677E0F"/>
    <w:rsid w:val="0068261F"/>
    <w:rsid w:val="00686C27"/>
    <w:rsid w:val="00686F52"/>
    <w:rsid w:val="0069263C"/>
    <w:rsid w:val="00692AE0"/>
    <w:rsid w:val="006966C5"/>
    <w:rsid w:val="006A27FB"/>
    <w:rsid w:val="006B0F46"/>
    <w:rsid w:val="006B117A"/>
    <w:rsid w:val="006B1E71"/>
    <w:rsid w:val="006B2855"/>
    <w:rsid w:val="006B5EC2"/>
    <w:rsid w:val="006B6C7B"/>
    <w:rsid w:val="006C0882"/>
    <w:rsid w:val="006C1266"/>
    <w:rsid w:val="006C39D7"/>
    <w:rsid w:val="006C6AE4"/>
    <w:rsid w:val="006D099B"/>
    <w:rsid w:val="006D298C"/>
    <w:rsid w:val="006D4BCE"/>
    <w:rsid w:val="006D6056"/>
    <w:rsid w:val="006D6B59"/>
    <w:rsid w:val="006E1493"/>
    <w:rsid w:val="006E38BB"/>
    <w:rsid w:val="006E3D72"/>
    <w:rsid w:val="006E486C"/>
    <w:rsid w:val="006E6D82"/>
    <w:rsid w:val="006E71FB"/>
    <w:rsid w:val="006F1EC4"/>
    <w:rsid w:val="006F23C4"/>
    <w:rsid w:val="006F6E39"/>
    <w:rsid w:val="006F7A10"/>
    <w:rsid w:val="007002CC"/>
    <w:rsid w:val="007010B5"/>
    <w:rsid w:val="00701CA0"/>
    <w:rsid w:val="007038DF"/>
    <w:rsid w:val="0070513F"/>
    <w:rsid w:val="0070595B"/>
    <w:rsid w:val="00705AC0"/>
    <w:rsid w:val="007112E7"/>
    <w:rsid w:val="00713303"/>
    <w:rsid w:val="00713FFE"/>
    <w:rsid w:val="00714126"/>
    <w:rsid w:val="00722219"/>
    <w:rsid w:val="00725D3E"/>
    <w:rsid w:val="00731FFF"/>
    <w:rsid w:val="00734E5B"/>
    <w:rsid w:val="00741DA4"/>
    <w:rsid w:val="00743F15"/>
    <w:rsid w:val="00746215"/>
    <w:rsid w:val="00746AE2"/>
    <w:rsid w:val="0075119F"/>
    <w:rsid w:val="00753D52"/>
    <w:rsid w:val="00753DB6"/>
    <w:rsid w:val="00761AEE"/>
    <w:rsid w:val="007645FF"/>
    <w:rsid w:val="00764960"/>
    <w:rsid w:val="00766591"/>
    <w:rsid w:val="00770A3C"/>
    <w:rsid w:val="00770F5A"/>
    <w:rsid w:val="007719B4"/>
    <w:rsid w:val="00773702"/>
    <w:rsid w:val="00774464"/>
    <w:rsid w:val="00774DE0"/>
    <w:rsid w:val="00774E4F"/>
    <w:rsid w:val="00777521"/>
    <w:rsid w:val="00783C38"/>
    <w:rsid w:val="00783CD3"/>
    <w:rsid w:val="00785B20"/>
    <w:rsid w:val="00786BA8"/>
    <w:rsid w:val="007870EF"/>
    <w:rsid w:val="00790A69"/>
    <w:rsid w:val="00792477"/>
    <w:rsid w:val="00793F51"/>
    <w:rsid w:val="00794CDA"/>
    <w:rsid w:val="00795A39"/>
    <w:rsid w:val="0079603F"/>
    <w:rsid w:val="007A118A"/>
    <w:rsid w:val="007A1BB6"/>
    <w:rsid w:val="007A39A8"/>
    <w:rsid w:val="007A62E1"/>
    <w:rsid w:val="007B0339"/>
    <w:rsid w:val="007B0579"/>
    <w:rsid w:val="007B417F"/>
    <w:rsid w:val="007B4EC2"/>
    <w:rsid w:val="007C0526"/>
    <w:rsid w:val="007C0D7E"/>
    <w:rsid w:val="007C1265"/>
    <w:rsid w:val="007C128F"/>
    <w:rsid w:val="007C17BC"/>
    <w:rsid w:val="007C47E5"/>
    <w:rsid w:val="007D272B"/>
    <w:rsid w:val="007D68D6"/>
    <w:rsid w:val="007E0AB1"/>
    <w:rsid w:val="007E4F10"/>
    <w:rsid w:val="007E7E33"/>
    <w:rsid w:val="007F19EA"/>
    <w:rsid w:val="007F3C51"/>
    <w:rsid w:val="007F4218"/>
    <w:rsid w:val="007F5FEB"/>
    <w:rsid w:val="008000E1"/>
    <w:rsid w:val="008015E9"/>
    <w:rsid w:val="0080398E"/>
    <w:rsid w:val="00803A41"/>
    <w:rsid w:val="008051ED"/>
    <w:rsid w:val="008060C3"/>
    <w:rsid w:val="00810ABD"/>
    <w:rsid w:val="00813267"/>
    <w:rsid w:val="008140EC"/>
    <w:rsid w:val="0081477A"/>
    <w:rsid w:val="008157E4"/>
    <w:rsid w:val="00816844"/>
    <w:rsid w:val="00823573"/>
    <w:rsid w:val="00825043"/>
    <w:rsid w:val="00833720"/>
    <w:rsid w:val="00834627"/>
    <w:rsid w:val="0083478B"/>
    <w:rsid w:val="00834E5F"/>
    <w:rsid w:val="0083566F"/>
    <w:rsid w:val="00836739"/>
    <w:rsid w:val="00837938"/>
    <w:rsid w:val="008416A2"/>
    <w:rsid w:val="008429FD"/>
    <w:rsid w:val="00842E03"/>
    <w:rsid w:val="00843412"/>
    <w:rsid w:val="00843D16"/>
    <w:rsid w:val="00846BEB"/>
    <w:rsid w:val="00847654"/>
    <w:rsid w:val="0085042B"/>
    <w:rsid w:val="00857563"/>
    <w:rsid w:val="0086047D"/>
    <w:rsid w:val="00860827"/>
    <w:rsid w:val="008657E2"/>
    <w:rsid w:val="00866017"/>
    <w:rsid w:val="008709C1"/>
    <w:rsid w:val="0087170D"/>
    <w:rsid w:val="00872D59"/>
    <w:rsid w:val="00881AEC"/>
    <w:rsid w:val="00882004"/>
    <w:rsid w:val="00886B23"/>
    <w:rsid w:val="0088735E"/>
    <w:rsid w:val="00887EF2"/>
    <w:rsid w:val="00890F54"/>
    <w:rsid w:val="008910B5"/>
    <w:rsid w:val="00892265"/>
    <w:rsid w:val="00893020"/>
    <w:rsid w:val="008945FB"/>
    <w:rsid w:val="00897D6F"/>
    <w:rsid w:val="008A2586"/>
    <w:rsid w:val="008A4C36"/>
    <w:rsid w:val="008A4DBB"/>
    <w:rsid w:val="008A54A8"/>
    <w:rsid w:val="008A61F5"/>
    <w:rsid w:val="008A6D30"/>
    <w:rsid w:val="008A6F5C"/>
    <w:rsid w:val="008B11B7"/>
    <w:rsid w:val="008B11E5"/>
    <w:rsid w:val="008B146F"/>
    <w:rsid w:val="008B19F5"/>
    <w:rsid w:val="008B2FCE"/>
    <w:rsid w:val="008B4CDA"/>
    <w:rsid w:val="008B754A"/>
    <w:rsid w:val="008C1C28"/>
    <w:rsid w:val="008C4882"/>
    <w:rsid w:val="008C66BA"/>
    <w:rsid w:val="008D0F16"/>
    <w:rsid w:val="008D12B8"/>
    <w:rsid w:val="008D2B3C"/>
    <w:rsid w:val="008D304A"/>
    <w:rsid w:val="008D4EDE"/>
    <w:rsid w:val="008D5498"/>
    <w:rsid w:val="008D5ADC"/>
    <w:rsid w:val="008D5E3D"/>
    <w:rsid w:val="008E0F21"/>
    <w:rsid w:val="008E503E"/>
    <w:rsid w:val="008E5EAD"/>
    <w:rsid w:val="008F1354"/>
    <w:rsid w:val="008F3463"/>
    <w:rsid w:val="008F5BE0"/>
    <w:rsid w:val="008F7B5B"/>
    <w:rsid w:val="00900D40"/>
    <w:rsid w:val="00901B96"/>
    <w:rsid w:val="009023E5"/>
    <w:rsid w:val="00903704"/>
    <w:rsid w:val="00905976"/>
    <w:rsid w:val="009079C3"/>
    <w:rsid w:val="00911E43"/>
    <w:rsid w:val="00912CDC"/>
    <w:rsid w:val="009229A2"/>
    <w:rsid w:val="00922DE3"/>
    <w:rsid w:val="00923421"/>
    <w:rsid w:val="00925D71"/>
    <w:rsid w:val="00925F23"/>
    <w:rsid w:val="00933E02"/>
    <w:rsid w:val="00937AC2"/>
    <w:rsid w:val="00937CC9"/>
    <w:rsid w:val="00937D27"/>
    <w:rsid w:val="00943A52"/>
    <w:rsid w:val="00944A0E"/>
    <w:rsid w:val="0094501D"/>
    <w:rsid w:val="0094570A"/>
    <w:rsid w:val="00947C68"/>
    <w:rsid w:val="00950B36"/>
    <w:rsid w:val="00952DF6"/>
    <w:rsid w:val="00955FFA"/>
    <w:rsid w:val="00956E66"/>
    <w:rsid w:val="00957C65"/>
    <w:rsid w:val="00961AF9"/>
    <w:rsid w:val="00961FB1"/>
    <w:rsid w:val="009638F6"/>
    <w:rsid w:val="00964AAF"/>
    <w:rsid w:val="009710DF"/>
    <w:rsid w:val="009725FB"/>
    <w:rsid w:val="009734CD"/>
    <w:rsid w:val="0098037F"/>
    <w:rsid w:val="00981004"/>
    <w:rsid w:val="0098431C"/>
    <w:rsid w:val="00984F77"/>
    <w:rsid w:val="00987121"/>
    <w:rsid w:val="0099036C"/>
    <w:rsid w:val="00993412"/>
    <w:rsid w:val="00996EE9"/>
    <w:rsid w:val="00997552"/>
    <w:rsid w:val="009A2C01"/>
    <w:rsid w:val="009A33BB"/>
    <w:rsid w:val="009A7111"/>
    <w:rsid w:val="009B1B62"/>
    <w:rsid w:val="009B1F76"/>
    <w:rsid w:val="009C2C9D"/>
    <w:rsid w:val="009C3B61"/>
    <w:rsid w:val="009C7F81"/>
    <w:rsid w:val="009D014A"/>
    <w:rsid w:val="009D03E9"/>
    <w:rsid w:val="009D1225"/>
    <w:rsid w:val="009D32C3"/>
    <w:rsid w:val="009D3D13"/>
    <w:rsid w:val="009D722C"/>
    <w:rsid w:val="009E34CE"/>
    <w:rsid w:val="009E7291"/>
    <w:rsid w:val="009F15F9"/>
    <w:rsid w:val="009F3A94"/>
    <w:rsid w:val="009F61C2"/>
    <w:rsid w:val="00A00E3D"/>
    <w:rsid w:val="00A07D23"/>
    <w:rsid w:val="00A103B1"/>
    <w:rsid w:val="00A106F0"/>
    <w:rsid w:val="00A11321"/>
    <w:rsid w:val="00A1162B"/>
    <w:rsid w:val="00A11ABC"/>
    <w:rsid w:val="00A120DB"/>
    <w:rsid w:val="00A13302"/>
    <w:rsid w:val="00A139A9"/>
    <w:rsid w:val="00A13BF0"/>
    <w:rsid w:val="00A14028"/>
    <w:rsid w:val="00A15FBB"/>
    <w:rsid w:val="00A16B60"/>
    <w:rsid w:val="00A201C8"/>
    <w:rsid w:val="00A20230"/>
    <w:rsid w:val="00A245F9"/>
    <w:rsid w:val="00A24CED"/>
    <w:rsid w:val="00A26BAE"/>
    <w:rsid w:val="00A26DC4"/>
    <w:rsid w:val="00A27749"/>
    <w:rsid w:val="00A30CFD"/>
    <w:rsid w:val="00A31080"/>
    <w:rsid w:val="00A3702F"/>
    <w:rsid w:val="00A40073"/>
    <w:rsid w:val="00A40B0D"/>
    <w:rsid w:val="00A40E75"/>
    <w:rsid w:val="00A525C6"/>
    <w:rsid w:val="00A54735"/>
    <w:rsid w:val="00A5479B"/>
    <w:rsid w:val="00A55197"/>
    <w:rsid w:val="00A60008"/>
    <w:rsid w:val="00A611CA"/>
    <w:rsid w:val="00A62556"/>
    <w:rsid w:val="00A63CD2"/>
    <w:rsid w:val="00A6519A"/>
    <w:rsid w:val="00A653A6"/>
    <w:rsid w:val="00A65DBB"/>
    <w:rsid w:val="00A660BD"/>
    <w:rsid w:val="00A679F3"/>
    <w:rsid w:val="00A7293E"/>
    <w:rsid w:val="00A73FD1"/>
    <w:rsid w:val="00A74C61"/>
    <w:rsid w:val="00A817C5"/>
    <w:rsid w:val="00A85D62"/>
    <w:rsid w:val="00A86CAD"/>
    <w:rsid w:val="00A91547"/>
    <w:rsid w:val="00A921B4"/>
    <w:rsid w:val="00A9262D"/>
    <w:rsid w:val="00A93A13"/>
    <w:rsid w:val="00A9773D"/>
    <w:rsid w:val="00AA0F04"/>
    <w:rsid w:val="00AA188C"/>
    <w:rsid w:val="00AA1D44"/>
    <w:rsid w:val="00AB014B"/>
    <w:rsid w:val="00AB0FBD"/>
    <w:rsid w:val="00AB162D"/>
    <w:rsid w:val="00AB1AF0"/>
    <w:rsid w:val="00AB355E"/>
    <w:rsid w:val="00AB5BD8"/>
    <w:rsid w:val="00AB7516"/>
    <w:rsid w:val="00AB7FEE"/>
    <w:rsid w:val="00AC239C"/>
    <w:rsid w:val="00AC3157"/>
    <w:rsid w:val="00AC569E"/>
    <w:rsid w:val="00AC5819"/>
    <w:rsid w:val="00AC594C"/>
    <w:rsid w:val="00AC594D"/>
    <w:rsid w:val="00AC6E95"/>
    <w:rsid w:val="00AC724A"/>
    <w:rsid w:val="00AD4CC5"/>
    <w:rsid w:val="00AD7447"/>
    <w:rsid w:val="00AE02C5"/>
    <w:rsid w:val="00AE12C4"/>
    <w:rsid w:val="00AE154F"/>
    <w:rsid w:val="00AE4396"/>
    <w:rsid w:val="00AE476C"/>
    <w:rsid w:val="00AE552D"/>
    <w:rsid w:val="00AF2A30"/>
    <w:rsid w:val="00AF308B"/>
    <w:rsid w:val="00AF4391"/>
    <w:rsid w:val="00AF4886"/>
    <w:rsid w:val="00AF6677"/>
    <w:rsid w:val="00B00BAC"/>
    <w:rsid w:val="00B12284"/>
    <w:rsid w:val="00B1276F"/>
    <w:rsid w:val="00B12BDA"/>
    <w:rsid w:val="00B13964"/>
    <w:rsid w:val="00B14EA7"/>
    <w:rsid w:val="00B152F4"/>
    <w:rsid w:val="00B20929"/>
    <w:rsid w:val="00B22FBA"/>
    <w:rsid w:val="00B23322"/>
    <w:rsid w:val="00B260CB"/>
    <w:rsid w:val="00B2627C"/>
    <w:rsid w:val="00B2777D"/>
    <w:rsid w:val="00B2781F"/>
    <w:rsid w:val="00B32B64"/>
    <w:rsid w:val="00B32C42"/>
    <w:rsid w:val="00B3313B"/>
    <w:rsid w:val="00B3320C"/>
    <w:rsid w:val="00B37B84"/>
    <w:rsid w:val="00B43FEF"/>
    <w:rsid w:val="00B4542C"/>
    <w:rsid w:val="00B46940"/>
    <w:rsid w:val="00B46EDB"/>
    <w:rsid w:val="00B54CAE"/>
    <w:rsid w:val="00B602AB"/>
    <w:rsid w:val="00B62AA3"/>
    <w:rsid w:val="00B64A0E"/>
    <w:rsid w:val="00B658A5"/>
    <w:rsid w:val="00B662DA"/>
    <w:rsid w:val="00B67D4A"/>
    <w:rsid w:val="00B7063A"/>
    <w:rsid w:val="00B717CA"/>
    <w:rsid w:val="00B731FA"/>
    <w:rsid w:val="00B73879"/>
    <w:rsid w:val="00B73AFD"/>
    <w:rsid w:val="00B73C5E"/>
    <w:rsid w:val="00B743CF"/>
    <w:rsid w:val="00B75240"/>
    <w:rsid w:val="00B757F9"/>
    <w:rsid w:val="00B7793A"/>
    <w:rsid w:val="00B84BC5"/>
    <w:rsid w:val="00B85430"/>
    <w:rsid w:val="00B86524"/>
    <w:rsid w:val="00B905BB"/>
    <w:rsid w:val="00B92413"/>
    <w:rsid w:val="00B96683"/>
    <w:rsid w:val="00B97869"/>
    <w:rsid w:val="00BA1DD2"/>
    <w:rsid w:val="00BA272E"/>
    <w:rsid w:val="00BA55B2"/>
    <w:rsid w:val="00BA7649"/>
    <w:rsid w:val="00BB0079"/>
    <w:rsid w:val="00BB0D2B"/>
    <w:rsid w:val="00BB0D7B"/>
    <w:rsid w:val="00BB4E05"/>
    <w:rsid w:val="00BC0F11"/>
    <w:rsid w:val="00BC152B"/>
    <w:rsid w:val="00BC22D4"/>
    <w:rsid w:val="00BC2320"/>
    <w:rsid w:val="00BC4004"/>
    <w:rsid w:val="00BC62C1"/>
    <w:rsid w:val="00BC65A6"/>
    <w:rsid w:val="00BD3079"/>
    <w:rsid w:val="00BD35F1"/>
    <w:rsid w:val="00BD3F14"/>
    <w:rsid w:val="00BD5B85"/>
    <w:rsid w:val="00BD7DAA"/>
    <w:rsid w:val="00BE023D"/>
    <w:rsid w:val="00BE155A"/>
    <w:rsid w:val="00BE1A57"/>
    <w:rsid w:val="00BE3AB4"/>
    <w:rsid w:val="00BE7C0E"/>
    <w:rsid w:val="00BF0CA8"/>
    <w:rsid w:val="00BF226B"/>
    <w:rsid w:val="00BF2D5B"/>
    <w:rsid w:val="00BF5BB5"/>
    <w:rsid w:val="00BF788B"/>
    <w:rsid w:val="00C007AA"/>
    <w:rsid w:val="00C00C9A"/>
    <w:rsid w:val="00C01A37"/>
    <w:rsid w:val="00C01CE9"/>
    <w:rsid w:val="00C04675"/>
    <w:rsid w:val="00C12EC0"/>
    <w:rsid w:val="00C14164"/>
    <w:rsid w:val="00C16118"/>
    <w:rsid w:val="00C20408"/>
    <w:rsid w:val="00C23FB5"/>
    <w:rsid w:val="00C24470"/>
    <w:rsid w:val="00C268C5"/>
    <w:rsid w:val="00C276F4"/>
    <w:rsid w:val="00C32B16"/>
    <w:rsid w:val="00C3325D"/>
    <w:rsid w:val="00C3403F"/>
    <w:rsid w:val="00C3607E"/>
    <w:rsid w:val="00C40F4D"/>
    <w:rsid w:val="00C42AEA"/>
    <w:rsid w:val="00C44B3F"/>
    <w:rsid w:val="00C45654"/>
    <w:rsid w:val="00C475B4"/>
    <w:rsid w:val="00C47E7D"/>
    <w:rsid w:val="00C514B0"/>
    <w:rsid w:val="00C521AC"/>
    <w:rsid w:val="00C52403"/>
    <w:rsid w:val="00C52D9E"/>
    <w:rsid w:val="00C53538"/>
    <w:rsid w:val="00C5365E"/>
    <w:rsid w:val="00C53B1B"/>
    <w:rsid w:val="00C5460A"/>
    <w:rsid w:val="00C569B9"/>
    <w:rsid w:val="00C57BC7"/>
    <w:rsid w:val="00C627D5"/>
    <w:rsid w:val="00C63174"/>
    <w:rsid w:val="00C6363B"/>
    <w:rsid w:val="00C654C7"/>
    <w:rsid w:val="00C66474"/>
    <w:rsid w:val="00C72749"/>
    <w:rsid w:val="00C76D65"/>
    <w:rsid w:val="00C76DC3"/>
    <w:rsid w:val="00C84D32"/>
    <w:rsid w:val="00C85A19"/>
    <w:rsid w:val="00C8777B"/>
    <w:rsid w:val="00C953A6"/>
    <w:rsid w:val="00CA43CA"/>
    <w:rsid w:val="00CA541D"/>
    <w:rsid w:val="00CA66E2"/>
    <w:rsid w:val="00CA7016"/>
    <w:rsid w:val="00CB6D97"/>
    <w:rsid w:val="00CC1369"/>
    <w:rsid w:val="00CC195B"/>
    <w:rsid w:val="00CC4BC5"/>
    <w:rsid w:val="00CC5E72"/>
    <w:rsid w:val="00CD17BF"/>
    <w:rsid w:val="00CD4532"/>
    <w:rsid w:val="00CD5280"/>
    <w:rsid w:val="00CD660C"/>
    <w:rsid w:val="00CE0006"/>
    <w:rsid w:val="00CE008E"/>
    <w:rsid w:val="00CE1606"/>
    <w:rsid w:val="00CE4EFE"/>
    <w:rsid w:val="00CE55DC"/>
    <w:rsid w:val="00CE67AE"/>
    <w:rsid w:val="00CE6D14"/>
    <w:rsid w:val="00CE7ED5"/>
    <w:rsid w:val="00CF1135"/>
    <w:rsid w:val="00CF6D3C"/>
    <w:rsid w:val="00CF75EA"/>
    <w:rsid w:val="00CF7DEB"/>
    <w:rsid w:val="00D02E46"/>
    <w:rsid w:val="00D04077"/>
    <w:rsid w:val="00D05120"/>
    <w:rsid w:val="00D10235"/>
    <w:rsid w:val="00D1282E"/>
    <w:rsid w:val="00D16B4A"/>
    <w:rsid w:val="00D222A7"/>
    <w:rsid w:val="00D243C0"/>
    <w:rsid w:val="00D26002"/>
    <w:rsid w:val="00D27197"/>
    <w:rsid w:val="00D273C6"/>
    <w:rsid w:val="00D27DB6"/>
    <w:rsid w:val="00D307E5"/>
    <w:rsid w:val="00D30C29"/>
    <w:rsid w:val="00D30F9A"/>
    <w:rsid w:val="00D32629"/>
    <w:rsid w:val="00D3306B"/>
    <w:rsid w:val="00D3608F"/>
    <w:rsid w:val="00D4016D"/>
    <w:rsid w:val="00D43803"/>
    <w:rsid w:val="00D44A20"/>
    <w:rsid w:val="00D4669F"/>
    <w:rsid w:val="00D47DC4"/>
    <w:rsid w:val="00D5096C"/>
    <w:rsid w:val="00D525AA"/>
    <w:rsid w:val="00D63FA7"/>
    <w:rsid w:val="00D648BF"/>
    <w:rsid w:val="00D66008"/>
    <w:rsid w:val="00D70C60"/>
    <w:rsid w:val="00D71514"/>
    <w:rsid w:val="00D7242F"/>
    <w:rsid w:val="00D74614"/>
    <w:rsid w:val="00D747E8"/>
    <w:rsid w:val="00D761AD"/>
    <w:rsid w:val="00D807B1"/>
    <w:rsid w:val="00D80FEF"/>
    <w:rsid w:val="00D83546"/>
    <w:rsid w:val="00D84A3D"/>
    <w:rsid w:val="00D84D34"/>
    <w:rsid w:val="00D85329"/>
    <w:rsid w:val="00D854A4"/>
    <w:rsid w:val="00D91021"/>
    <w:rsid w:val="00D93118"/>
    <w:rsid w:val="00D950A9"/>
    <w:rsid w:val="00D95A34"/>
    <w:rsid w:val="00D96493"/>
    <w:rsid w:val="00D96B48"/>
    <w:rsid w:val="00D97852"/>
    <w:rsid w:val="00DA0714"/>
    <w:rsid w:val="00DA363C"/>
    <w:rsid w:val="00DA559A"/>
    <w:rsid w:val="00DA7162"/>
    <w:rsid w:val="00DB27F4"/>
    <w:rsid w:val="00DB4AEE"/>
    <w:rsid w:val="00DB72D4"/>
    <w:rsid w:val="00DC044C"/>
    <w:rsid w:val="00DC0BB5"/>
    <w:rsid w:val="00DC1AE1"/>
    <w:rsid w:val="00DD0B2B"/>
    <w:rsid w:val="00DD240D"/>
    <w:rsid w:val="00DD4A18"/>
    <w:rsid w:val="00DD6ED4"/>
    <w:rsid w:val="00DD7394"/>
    <w:rsid w:val="00DE099A"/>
    <w:rsid w:val="00DE2BDE"/>
    <w:rsid w:val="00DE5713"/>
    <w:rsid w:val="00DE75FE"/>
    <w:rsid w:val="00DE7695"/>
    <w:rsid w:val="00DF06D0"/>
    <w:rsid w:val="00DF2C67"/>
    <w:rsid w:val="00DF7058"/>
    <w:rsid w:val="00E000ED"/>
    <w:rsid w:val="00E00453"/>
    <w:rsid w:val="00E017B7"/>
    <w:rsid w:val="00E057FF"/>
    <w:rsid w:val="00E06423"/>
    <w:rsid w:val="00E06C3A"/>
    <w:rsid w:val="00E139C9"/>
    <w:rsid w:val="00E20999"/>
    <w:rsid w:val="00E228C6"/>
    <w:rsid w:val="00E22A29"/>
    <w:rsid w:val="00E2384B"/>
    <w:rsid w:val="00E2428E"/>
    <w:rsid w:val="00E273FD"/>
    <w:rsid w:val="00E27B40"/>
    <w:rsid w:val="00E3029D"/>
    <w:rsid w:val="00E31286"/>
    <w:rsid w:val="00E35041"/>
    <w:rsid w:val="00E373AF"/>
    <w:rsid w:val="00E37866"/>
    <w:rsid w:val="00E37C64"/>
    <w:rsid w:val="00E42F4F"/>
    <w:rsid w:val="00E43CC8"/>
    <w:rsid w:val="00E43DBF"/>
    <w:rsid w:val="00E44CC3"/>
    <w:rsid w:val="00E45649"/>
    <w:rsid w:val="00E45A2C"/>
    <w:rsid w:val="00E477B1"/>
    <w:rsid w:val="00E4788B"/>
    <w:rsid w:val="00E47D04"/>
    <w:rsid w:val="00E5065D"/>
    <w:rsid w:val="00E52D23"/>
    <w:rsid w:val="00E547CE"/>
    <w:rsid w:val="00E60BE7"/>
    <w:rsid w:val="00E60E8E"/>
    <w:rsid w:val="00E71589"/>
    <w:rsid w:val="00E718A6"/>
    <w:rsid w:val="00E73FCC"/>
    <w:rsid w:val="00E8044C"/>
    <w:rsid w:val="00E81E31"/>
    <w:rsid w:val="00E81F5E"/>
    <w:rsid w:val="00E82C7F"/>
    <w:rsid w:val="00E84328"/>
    <w:rsid w:val="00E845AA"/>
    <w:rsid w:val="00E8564F"/>
    <w:rsid w:val="00E85CA3"/>
    <w:rsid w:val="00E86356"/>
    <w:rsid w:val="00E876D1"/>
    <w:rsid w:val="00E906E8"/>
    <w:rsid w:val="00E911E3"/>
    <w:rsid w:val="00E91F95"/>
    <w:rsid w:val="00E92C4B"/>
    <w:rsid w:val="00E938C1"/>
    <w:rsid w:val="00E949FF"/>
    <w:rsid w:val="00E9543C"/>
    <w:rsid w:val="00EA0404"/>
    <w:rsid w:val="00EA0E2F"/>
    <w:rsid w:val="00EA179F"/>
    <w:rsid w:val="00EA47AE"/>
    <w:rsid w:val="00EA6560"/>
    <w:rsid w:val="00EA6908"/>
    <w:rsid w:val="00EA6CAE"/>
    <w:rsid w:val="00EA7EC2"/>
    <w:rsid w:val="00EB1636"/>
    <w:rsid w:val="00EB1B47"/>
    <w:rsid w:val="00EB1D6B"/>
    <w:rsid w:val="00EB2491"/>
    <w:rsid w:val="00EB30FF"/>
    <w:rsid w:val="00EB4032"/>
    <w:rsid w:val="00EB54EE"/>
    <w:rsid w:val="00EC5186"/>
    <w:rsid w:val="00EC5463"/>
    <w:rsid w:val="00EC57B8"/>
    <w:rsid w:val="00EC57F9"/>
    <w:rsid w:val="00EC6466"/>
    <w:rsid w:val="00EC7110"/>
    <w:rsid w:val="00EC7C2C"/>
    <w:rsid w:val="00ED4A18"/>
    <w:rsid w:val="00ED7A41"/>
    <w:rsid w:val="00EE38AB"/>
    <w:rsid w:val="00EE39E7"/>
    <w:rsid w:val="00EE64E0"/>
    <w:rsid w:val="00EE71D1"/>
    <w:rsid w:val="00EE7C93"/>
    <w:rsid w:val="00EE7E38"/>
    <w:rsid w:val="00EF0D6F"/>
    <w:rsid w:val="00EF16B4"/>
    <w:rsid w:val="00EF1DB6"/>
    <w:rsid w:val="00EF251D"/>
    <w:rsid w:val="00EF4567"/>
    <w:rsid w:val="00EF69C7"/>
    <w:rsid w:val="00EF72CD"/>
    <w:rsid w:val="00F00D71"/>
    <w:rsid w:val="00F0145E"/>
    <w:rsid w:val="00F0162F"/>
    <w:rsid w:val="00F0218C"/>
    <w:rsid w:val="00F04478"/>
    <w:rsid w:val="00F07973"/>
    <w:rsid w:val="00F07CE2"/>
    <w:rsid w:val="00F100D2"/>
    <w:rsid w:val="00F1075A"/>
    <w:rsid w:val="00F115F6"/>
    <w:rsid w:val="00F12808"/>
    <w:rsid w:val="00F12DE2"/>
    <w:rsid w:val="00F12EC4"/>
    <w:rsid w:val="00F154DC"/>
    <w:rsid w:val="00F207DC"/>
    <w:rsid w:val="00F22D1A"/>
    <w:rsid w:val="00F24963"/>
    <w:rsid w:val="00F2707F"/>
    <w:rsid w:val="00F2736B"/>
    <w:rsid w:val="00F276F2"/>
    <w:rsid w:val="00F30879"/>
    <w:rsid w:val="00F31E88"/>
    <w:rsid w:val="00F34FF5"/>
    <w:rsid w:val="00F36F5E"/>
    <w:rsid w:val="00F40780"/>
    <w:rsid w:val="00F40925"/>
    <w:rsid w:val="00F42540"/>
    <w:rsid w:val="00F44250"/>
    <w:rsid w:val="00F444DB"/>
    <w:rsid w:val="00F44528"/>
    <w:rsid w:val="00F456BD"/>
    <w:rsid w:val="00F5042B"/>
    <w:rsid w:val="00F51086"/>
    <w:rsid w:val="00F51B02"/>
    <w:rsid w:val="00F5626C"/>
    <w:rsid w:val="00F61000"/>
    <w:rsid w:val="00F6247D"/>
    <w:rsid w:val="00F62A47"/>
    <w:rsid w:val="00F62F41"/>
    <w:rsid w:val="00F65F5F"/>
    <w:rsid w:val="00F66866"/>
    <w:rsid w:val="00F6692C"/>
    <w:rsid w:val="00F7042E"/>
    <w:rsid w:val="00F7045A"/>
    <w:rsid w:val="00F71997"/>
    <w:rsid w:val="00F72AEF"/>
    <w:rsid w:val="00F72BF6"/>
    <w:rsid w:val="00F76C76"/>
    <w:rsid w:val="00F817AE"/>
    <w:rsid w:val="00F81F23"/>
    <w:rsid w:val="00F87542"/>
    <w:rsid w:val="00F92816"/>
    <w:rsid w:val="00F933B0"/>
    <w:rsid w:val="00F93AEF"/>
    <w:rsid w:val="00F94445"/>
    <w:rsid w:val="00F9551A"/>
    <w:rsid w:val="00F96820"/>
    <w:rsid w:val="00FA0C3D"/>
    <w:rsid w:val="00FA4388"/>
    <w:rsid w:val="00FA59DF"/>
    <w:rsid w:val="00FA61AA"/>
    <w:rsid w:val="00FA6D98"/>
    <w:rsid w:val="00FB002C"/>
    <w:rsid w:val="00FB34D6"/>
    <w:rsid w:val="00FB43B6"/>
    <w:rsid w:val="00FC0D85"/>
    <w:rsid w:val="00FC1BC4"/>
    <w:rsid w:val="00FC4283"/>
    <w:rsid w:val="00FC5E87"/>
    <w:rsid w:val="00FD43F4"/>
    <w:rsid w:val="00FD4DB3"/>
    <w:rsid w:val="00FD61C5"/>
    <w:rsid w:val="00FD7564"/>
    <w:rsid w:val="00FE2ED7"/>
    <w:rsid w:val="00FE49D7"/>
    <w:rsid w:val="00FE65E8"/>
    <w:rsid w:val="00FE7D77"/>
    <w:rsid w:val="00FF5D17"/>
    <w:rsid w:val="00FF66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Body Text 3" w:uiPriority="0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C76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D03E9"/>
    <w:pPr>
      <w:keepNext/>
      <w:ind w:firstLine="709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8D1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8D1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E155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E155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BE155A"/>
    <w:rPr>
      <w:rFonts w:ascii="Cambria" w:hAnsi="Cambria" w:cs="Times New Roman"/>
      <w:b/>
      <w:bCs/>
      <w:sz w:val="26"/>
      <w:szCs w:val="26"/>
    </w:rPr>
  </w:style>
  <w:style w:type="paragraph" w:styleId="a3">
    <w:name w:val="Title"/>
    <w:basedOn w:val="a"/>
    <w:link w:val="a4"/>
    <w:qFormat/>
    <w:rsid w:val="00F76C76"/>
    <w:pPr>
      <w:jc w:val="center"/>
    </w:pPr>
    <w:rPr>
      <w:sz w:val="32"/>
      <w:szCs w:val="32"/>
    </w:rPr>
  </w:style>
  <w:style w:type="character" w:customStyle="1" w:styleId="a4">
    <w:name w:val="Название Знак"/>
    <w:basedOn w:val="a0"/>
    <w:link w:val="a3"/>
    <w:locked/>
    <w:rsid w:val="00BE155A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F76C76"/>
    <w:pPr>
      <w:jc w:val="both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BE155A"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F76C76"/>
    <w:pPr>
      <w:ind w:firstLine="540"/>
      <w:jc w:val="both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BE155A"/>
    <w:rPr>
      <w:rFonts w:cs="Times New Roman"/>
      <w:sz w:val="24"/>
      <w:szCs w:val="24"/>
    </w:rPr>
  </w:style>
  <w:style w:type="paragraph" w:customStyle="1" w:styleId="ConsNormal">
    <w:name w:val="ConsNormal"/>
    <w:rsid w:val="00F76C7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rsid w:val="002B2FF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BE155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135D4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BE155A"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135D4F"/>
    <w:rPr>
      <w:rFonts w:cs="Times New Roman"/>
    </w:rPr>
  </w:style>
  <w:style w:type="table" w:styleId="ac">
    <w:name w:val="Table Grid"/>
    <w:basedOn w:val="a1"/>
    <w:uiPriority w:val="99"/>
    <w:rsid w:val="009D03E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"/>
    <w:basedOn w:val="a"/>
    <w:uiPriority w:val="99"/>
    <w:rsid w:val="000A7EE9"/>
    <w:pPr>
      <w:ind w:left="283" w:hanging="283"/>
    </w:pPr>
    <w:rPr>
      <w:sz w:val="20"/>
      <w:szCs w:val="20"/>
    </w:rPr>
  </w:style>
  <w:style w:type="paragraph" w:styleId="23">
    <w:name w:val="Body Text Indent 2"/>
    <w:basedOn w:val="a"/>
    <w:link w:val="24"/>
    <w:uiPriority w:val="99"/>
    <w:rsid w:val="008D12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E155A"/>
    <w:rPr>
      <w:rFonts w:cs="Times New Roman"/>
      <w:sz w:val="24"/>
      <w:szCs w:val="24"/>
    </w:rPr>
  </w:style>
  <w:style w:type="paragraph" w:styleId="ae">
    <w:name w:val="Body Text Indent"/>
    <w:basedOn w:val="a"/>
    <w:link w:val="af"/>
    <w:rsid w:val="008D12B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locked/>
    <w:rsid w:val="00BE155A"/>
    <w:rPr>
      <w:rFonts w:cs="Times New Roman"/>
      <w:sz w:val="24"/>
      <w:szCs w:val="24"/>
    </w:rPr>
  </w:style>
  <w:style w:type="paragraph" w:styleId="af0">
    <w:name w:val="Subtitle"/>
    <w:basedOn w:val="a"/>
    <w:link w:val="af1"/>
    <w:uiPriority w:val="99"/>
    <w:qFormat/>
    <w:rsid w:val="008D12B8"/>
    <w:pPr>
      <w:autoSpaceDE w:val="0"/>
      <w:autoSpaceDN w:val="0"/>
      <w:ind w:firstLine="851"/>
      <w:jc w:val="both"/>
    </w:pPr>
    <w:rPr>
      <w:sz w:val="28"/>
      <w:szCs w:val="28"/>
    </w:rPr>
  </w:style>
  <w:style w:type="character" w:customStyle="1" w:styleId="af1">
    <w:name w:val="Подзаголовок Знак"/>
    <w:basedOn w:val="a0"/>
    <w:link w:val="af0"/>
    <w:uiPriority w:val="99"/>
    <w:locked/>
    <w:rsid w:val="00BE155A"/>
    <w:rPr>
      <w:rFonts w:ascii="Cambria" w:hAnsi="Cambria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8F7B5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BE155A"/>
    <w:rPr>
      <w:rFonts w:cs="Times New Roman"/>
      <w:sz w:val="16"/>
      <w:szCs w:val="16"/>
    </w:rPr>
  </w:style>
  <w:style w:type="paragraph" w:customStyle="1" w:styleId="ConsTitle">
    <w:name w:val="ConsTitle"/>
    <w:uiPriority w:val="99"/>
    <w:rsid w:val="008F7B5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f2">
    <w:name w:val="Plain Text"/>
    <w:basedOn w:val="a"/>
    <w:link w:val="af3"/>
    <w:uiPriority w:val="99"/>
    <w:rsid w:val="008F7B5B"/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0"/>
    <w:link w:val="af2"/>
    <w:uiPriority w:val="99"/>
    <w:semiHidden/>
    <w:locked/>
    <w:rsid w:val="00BE155A"/>
    <w:rPr>
      <w:rFonts w:ascii="Courier New" w:hAnsi="Courier New" w:cs="Courier New"/>
      <w:sz w:val="20"/>
      <w:szCs w:val="20"/>
    </w:rPr>
  </w:style>
  <w:style w:type="paragraph" w:styleId="33">
    <w:name w:val="Body Text Indent 3"/>
    <w:basedOn w:val="a"/>
    <w:link w:val="34"/>
    <w:rsid w:val="00C268C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locked/>
    <w:rsid w:val="00BE155A"/>
    <w:rPr>
      <w:rFonts w:cs="Times New Roman"/>
      <w:sz w:val="16"/>
      <w:szCs w:val="16"/>
    </w:rPr>
  </w:style>
  <w:style w:type="paragraph" w:customStyle="1" w:styleId="af4">
    <w:name w:val="Основной тект"/>
    <w:basedOn w:val="a"/>
    <w:rsid w:val="00E845AA"/>
    <w:pPr>
      <w:ind w:firstLine="851"/>
      <w:jc w:val="both"/>
    </w:pPr>
    <w:rPr>
      <w:sz w:val="28"/>
      <w:szCs w:val="20"/>
    </w:rPr>
  </w:style>
  <w:style w:type="paragraph" w:customStyle="1" w:styleId="af5">
    <w:name w:val="список_цифры"/>
    <w:basedOn w:val="a"/>
    <w:rsid w:val="00E845AA"/>
    <w:pPr>
      <w:keepNext/>
      <w:jc w:val="both"/>
    </w:pPr>
    <w:rPr>
      <w:rFonts w:ascii="Arial" w:hAnsi="Arial"/>
      <w:sz w:val="20"/>
      <w:szCs w:val="20"/>
    </w:rPr>
  </w:style>
  <w:style w:type="character" w:customStyle="1" w:styleId="25">
    <w:name w:val="Осно&quot;2"/>
    <w:rsid w:val="00E845AA"/>
  </w:style>
  <w:style w:type="paragraph" w:styleId="af6">
    <w:name w:val="No Spacing"/>
    <w:link w:val="af7"/>
    <w:uiPriority w:val="1"/>
    <w:qFormat/>
    <w:rsid w:val="00E845AA"/>
    <w:pPr>
      <w:spacing w:after="0" w:line="240" w:lineRule="auto"/>
    </w:pPr>
    <w:rPr>
      <w:rFonts w:ascii="Calibri" w:hAnsi="Calibri"/>
    </w:rPr>
  </w:style>
  <w:style w:type="paragraph" w:styleId="af8">
    <w:name w:val="Normal (Web)"/>
    <w:aliases w:val="Обычный (Web)1,Обычный (Web)1 Знак"/>
    <w:basedOn w:val="a"/>
    <w:rsid w:val="00E845AA"/>
    <w:pPr>
      <w:spacing w:before="100" w:beforeAutospacing="1" w:after="100" w:afterAutospacing="1"/>
    </w:pPr>
  </w:style>
  <w:style w:type="paragraph" w:customStyle="1" w:styleId="ConsNonformat">
    <w:name w:val="ConsNonformat"/>
    <w:uiPriority w:val="99"/>
    <w:rsid w:val="00D0407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16"/>
      <w:szCs w:val="16"/>
    </w:rPr>
  </w:style>
  <w:style w:type="paragraph" w:styleId="af9">
    <w:name w:val="header"/>
    <w:basedOn w:val="a"/>
    <w:link w:val="afa"/>
    <w:uiPriority w:val="99"/>
    <w:rsid w:val="00DE5713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locked/>
    <w:rsid w:val="00DE5713"/>
    <w:rPr>
      <w:rFonts w:cs="Times New Roman"/>
      <w:sz w:val="24"/>
      <w:szCs w:val="24"/>
    </w:rPr>
  </w:style>
  <w:style w:type="paragraph" w:styleId="afb">
    <w:name w:val="List Paragraph"/>
    <w:basedOn w:val="a"/>
    <w:link w:val="afc"/>
    <w:uiPriority w:val="34"/>
    <w:qFormat/>
    <w:rsid w:val="00705AC0"/>
    <w:pPr>
      <w:ind w:left="720"/>
      <w:contextualSpacing/>
    </w:pPr>
    <w:rPr>
      <w:sz w:val="20"/>
      <w:szCs w:val="20"/>
    </w:rPr>
  </w:style>
  <w:style w:type="paragraph" w:customStyle="1" w:styleId="ConsPlusTitle">
    <w:name w:val="ConsPlusTitle"/>
    <w:rsid w:val="0068261F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Normal">
    <w:name w:val="ConsPlusNormal"/>
    <w:rsid w:val="00BA55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f7">
    <w:name w:val="Без интервала Знак"/>
    <w:basedOn w:val="a0"/>
    <w:link w:val="af6"/>
    <w:uiPriority w:val="1"/>
    <w:rsid w:val="00BA55B2"/>
    <w:rPr>
      <w:rFonts w:ascii="Calibri" w:hAnsi="Calibri"/>
    </w:rPr>
  </w:style>
  <w:style w:type="paragraph" w:customStyle="1" w:styleId="Standard">
    <w:name w:val="Standard"/>
    <w:rsid w:val="00FA0C3D"/>
    <w:pPr>
      <w:suppressAutoHyphens/>
      <w:autoSpaceDN w:val="0"/>
      <w:textAlignment w:val="baseline"/>
    </w:pPr>
    <w:rPr>
      <w:rFonts w:ascii="Calibri" w:eastAsia="Lucida Sans Unicode" w:hAnsi="Calibri" w:cs="F"/>
      <w:kern w:val="3"/>
      <w:lang w:eastAsia="en-US"/>
    </w:rPr>
  </w:style>
  <w:style w:type="paragraph" w:customStyle="1" w:styleId="11">
    <w:name w:val="Стиль1"/>
    <w:basedOn w:val="a"/>
    <w:link w:val="12"/>
    <w:qFormat/>
    <w:rsid w:val="00EF69C7"/>
    <w:pPr>
      <w:ind w:firstLine="720"/>
      <w:jc w:val="both"/>
    </w:pPr>
    <w:rPr>
      <w:sz w:val="28"/>
      <w:szCs w:val="20"/>
    </w:rPr>
  </w:style>
  <w:style w:type="paragraph" w:customStyle="1" w:styleId="13">
    <w:name w:val="Основной текст1"/>
    <w:rsid w:val="00DD7394"/>
    <w:pPr>
      <w:spacing w:after="0" w:line="240" w:lineRule="auto"/>
      <w:jc w:val="both"/>
    </w:pPr>
    <w:rPr>
      <w:color w:val="000000"/>
      <w:sz w:val="24"/>
      <w:szCs w:val="20"/>
    </w:rPr>
  </w:style>
  <w:style w:type="character" w:customStyle="1" w:styleId="style91">
    <w:name w:val="style91"/>
    <w:basedOn w:val="a0"/>
    <w:rsid w:val="0025655A"/>
    <w:rPr>
      <w:sz w:val="21"/>
      <w:szCs w:val="21"/>
    </w:rPr>
  </w:style>
  <w:style w:type="character" w:customStyle="1" w:styleId="12">
    <w:name w:val="Стиль1 Знак"/>
    <w:basedOn w:val="a0"/>
    <w:link w:val="11"/>
    <w:rsid w:val="00955FFA"/>
    <w:rPr>
      <w:sz w:val="28"/>
      <w:szCs w:val="20"/>
    </w:rPr>
  </w:style>
  <w:style w:type="character" w:customStyle="1" w:styleId="FontStyle11">
    <w:name w:val="Font Style11"/>
    <w:basedOn w:val="a0"/>
    <w:uiPriority w:val="99"/>
    <w:rsid w:val="00955FFA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661E5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A55197"/>
    <w:rPr>
      <w:rFonts w:ascii="Times New Roman" w:hAnsi="Times New Roman" w:cs="Times New Roman"/>
      <w:sz w:val="24"/>
      <w:szCs w:val="24"/>
    </w:rPr>
  </w:style>
  <w:style w:type="paragraph" w:customStyle="1" w:styleId="210">
    <w:name w:val="Основной текст с отступом 21"/>
    <w:basedOn w:val="a"/>
    <w:rsid w:val="00A9773D"/>
    <w:pPr>
      <w:suppressAutoHyphens/>
      <w:ind w:firstLine="708"/>
      <w:jc w:val="both"/>
    </w:pPr>
    <w:rPr>
      <w:sz w:val="28"/>
      <w:szCs w:val="28"/>
      <w:lang w:eastAsia="ar-SA"/>
    </w:rPr>
  </w:style>
  <w:style w:type="character" w:customStyle="1" w:styleId="afc">
    <w:name w:val="Абзац списка Знак"/>
    <w:link w:val="afb"/>
    <w:uiPriority w:val="34"/>
    <w:locked/>
    <w:rsid w:val="00AB7516"/>
    <w:rPr>
      <w:sz w:val="20"/>
      <w:szCs w:val="20"/>
    </w:rPr>
  </w:style>
  <w:style w:type="paragraph" w:customStyle="1" w:styleId="afd">
    <w:name w:val="Общее"/>
    <w:basedOn w:val="af6"/>
    <w:qFormat/>
    <w:rsid w:val="00A7293E"/>
    <w:pPr>
      <w:ind w:firstLine="709"/>
      <w:jc w:val="both"/>
    </w:pPr>
    <w:rPr>
      <w:rFonts w:ascii="Times New Roman" w:eastAsia="Calibri" w:hAnsi="Times New Roman"/>
      <w:sz w:val="28"/>
      <w:szCs w:val="28"/>
    </w:rPr>
  </w:style>
  <w:style w:type="paragraph" w:customStyle="1" w:styleId="ConsPlusCell">
    <w:name w:val="ConsPlusCell"/>
    <w:uiPriority w:val="99"/>
    <w:rsid w:val="00A7293E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afe">
    <w:name w:val="Таблица центр Знак Знак Знак Знак Знак"/>
    <w:basedOn w:val="a"/>
    <w:link w:val="aff"/>
    <w:rsid w:val="008D5E3D"/>
    <w:pPr>
      <w:spacing w:before="80" w:after="80"/>
      <w:jc w:val="center"/>
    </w:pPr>
    <w:rPr>
      <w:rFonts w:ascii="Arial" w:hAnsi="Arial"/>
      <w:snapToGrid w:val="0"/>
      <w:color w:val="000000"/>
      <w:sz w:val="18"/>
      <w:szCs w:val="20"/>
    </w:rPr>
  </w:style>
  <w:style w:type="character" w:customStyle="1" w:styleId="aff">
    <w:name w:val="Таблица центр Знак Знак Знак Знак Знак Знак"/>
    <w:link w:val="afe"/>
    <w:rsid w:val="008D5E3D"/>
    <w:rPr>
      <w:rFonts w:ascii="Arial" w:hAnsi="Arial"/>
      <w:snapToGrid w:val="0"/>
      <w:color w:val="000000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218483">
      <w:bodyDiv w:val="1"/>
      <w:marLeft w:val="37"/>
      <w:marRight w:val="3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8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97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1994">
                  <w:marLeft w:val="22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63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422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1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40395">
                  <w:marLeft w:val="22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282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756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34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4012">
                  <w:marLeft w:val="22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16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472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E3719-F93E-4D81-83CC-167064A9D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29</Pages>
  <Words>8708</Words>
  <Characters>59488</Characters>
  <Application>Microsoft Office Word</Application>
  <DocSecurity>0</DocSecurity>
  <Lines>495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</vt:lpstr>
    </vt:vector>
  </TitlesOfParts>
  <Company>FUAK</Company>
  <LinksUpToDate>false</LinksUpToDate>
  <CharactersWithSpaces>68060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</dc:title>
  <dc:subject/>
  <dc:creator>Андрюхова</dc:creator>
  <cp:keywords/>
  <dc:description/>
  <cp:lastModifiedBy>magus</cp:lastModifiedBy>
  <cp:revision>40</cp:revision>
  <cp:lastPrinted>2013-05-15T04:07:00Z</cp:lastPrinted>
  <dcterms:created xsi:type="dcterms:W3CDTF">2013-05-07T05:57:00Z</dcterms:created>
  <dcterms:modified xsi:type="dcterms:W3CDTF">2013-05-15T06:30:00Z</dcterms:modified>
</cp:coreProperties>
</file>